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C8" w:rsidRDefault="0056046B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Presseinformation</w:t>
      </w:r>
      <w:r>
        <w:rPr>
          <w:rFonts w:ascii="Arial" w:hAnsi="Arial"/>
          <w:b/>
          <w:sz w:val="24"/>
        </w:rPr>
        <w:tab/>
      </w:r>
    </w:p>
    <w:p w:rsidR="00720FC8" w:rsidRDefault="00720FC8" w:rsidP="0056046B">
      <w:pPr>
        <w:rPr>
          <w:rFonts w:ascii="Arial" w:hAnsi="Arial"/>
          <w:b/>
          <w:sz w:val="24"/>
        </w:rPr>
      </w:pPr>
    </w:p>
    <w:p w:rsidR="00720FC8" w:rsidRPr="00B67839" w:rsidRDefault="00720FC8" w:rsidP="00720FC8">
      <w:pPr>
        <w:rPr>
          <w:rFonts w:ascii="Arial" w:hAnsi="Arial" w:cs="Arial"/>
          <w:b/>
          <w:sz w:val="24"/>
          <w:szCs w:val="24"/>
        </w:rPr>
      </w:pPr>
    </w:p>
    <w:p w:rsidR="0056046B" w:rsidRPr="004F4410" w:rsidRDefault="001D0239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Neuer </w:t>
      </w:r>
      <w:r w:rsidR="00DD4042">
        <w:rPr>
          <w:rFonts w:ascii="Arial" w:hAnsi="Arial" w:cs="Arial"/>
          <w:b/>
          <w:i/>
          <w:sz w:val="24"/>
          <w:szCs w:val="24"/>
        </w:rPr>
        <w:t xml:space="preserve">3D-Druck-Service </w:t>
      </w:r>
      <w:r>
        <w:rPr>
          <w:rFonts w:ascii="Arial" w:hAnsi="Arial" w:cs="Arial"/>
          <w:b/>
          <w:i/>
          <w:sz w:val="24"/>
          <w:szCs w:val="24"/>
        </w:rPr>
        <w:t>von REYHER</w:t>
      </w:r>
      <w:r w:rsidR="00DD404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E3F6F" w:rsidRPr="00831470" w:rsidRDefault="007E102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RRP – REYHER Rapid Prototyping</w:t>
      </w:r>
      <w:r w:rsidR="001D0239">
        <w:rPr>
          <w:rFonts w:ascii="Arial" w:hAnsi="Arial" w:cs="Arial"/>
          <w:b/>
          <w:bCs/>
          <w:sz w:val="28"/>
          <w:szCs w:val="28"/>
        </w:rPr>
        <w:t xml:space="preserve"> unterstützt bei der Bauteileoptimierung</w:t>
      </w:r>
    </w:p>
    <w:p w:rsidR="00C01936" w:rsidRPr="00C82C1E" w:rsidRDefault="00C01936">
      <w:pPr>
        <w:rPr>
          <w:rFonts w:ascii="Arial" w:hAnsi="Arial" w:cs="Arial"/>
          <w:b/>
          <w:bCs/>
          <w:sz w:val="24"/>
          <w:szCs w:val="24"/>
        </w:rPr>
      </w:pPr>
    </w:p>
    <w:p w:rsidR="00580C95" w:rsidRPr="007C01E5" w:rsidRDefault="00664789">
      <w:pPr>
        <w:rPr>
          <w:rFonts w:ascii="Arial" w:hAnsi="Arial" w:cs="Arial"/>
          <w:b/>
          <w:bCs/>
          <w:sz w:val="24"/>
          <w:szCs w:val="24"/>
        </w:rPr>
      </w:pPr>
      <w:r w:rsidRPr="007C01E5">
        <w:rPr>
          <w:rFonts w:ascii="Arial" w:hAnsi="Arial" w:cs="Arial"/>
          <w:b/>
          <w:bCs/>
          <w:sz w:val="24"/>
          <w:szCs w:val="24"/>
        </w:rPr>
        <w:t>Hamburg</w:t>
      </w:r>
      <w:r w:rsidRPr="00466101">
        <w:rPr>
          <w:rFonts w:ascii="Arial" w:hAnsi="Arial" w:cs="Arial"/>
          <w:b/>
          <w:bCs/>
          <w:sz w:val="24"/>
          <w:szCs w:val="24"/>
        </w:rPr>
        <w:t xml:space="preserve">, </w:t>
      </w:r>
      <w:r w:rsidR="00466101" w:rsidRPr="00466101">
        <w:rPr>
          <w:rFonts w:ascii="Arial" w:hAnsi="Arial" w:cs="Arial"/>
          <w:b/>
          <w:bCs/>
          <w:sz w:val="24"/>
          <w:szCs w:val="24"/>
        </w:rPr>
        <w:t>03</w:t>
      </w:r>
      <w:r w:rsidR="0056046B" w:rsidRPr="00466101">
        <w:rPr>
          <w:rFonts w:ascii="Arial" w:hAnsi="Arial" w:cs="Arial"/>
          <w:b/>
          <w:bCs/>
          <w:sz w:val="24"/>
          <w:szCs w:val="24"/>
        </w:rPr>
        <w:t xml:space="preserve">. </w:t>
      </w:r>
      <w:r w:rsidR="00C1533E" w:rsidRPr="00466101">
        <w:rPr>
          <w:rFonts w:ascii="Arial" w:hAnsi="Arial" w:cs="Arial"/>
          <w:b/>
          <w:bCs/>
          <w:sz w:val="24"/>
          <w:szCs w:val="24"/>
        </w:rPr>
        <w:t>Mai</w:t>
      </w:r>
      <w:r w:rsidR="0056046B" w:rsidRPr="00466101">
        <w:rPr>
          <w:rFonts w:ascii="Arial" w:hAnsi="Arial" w:cs="Arial"/>
          <w:b/>
          <w:bCs/>
          <w:sz w:val="24"/>
          <w:szCs w:val="24"/>
        </w:rPr>
        <w:t xml:space="preserve"> </w:t>
      </w:r>
      <w:r w:rsidR="00A07595" w:rsidRPr="007C01E5">
        <w:rPr>
          <w:rFonts w:ascii="Arial" w:hAnsi="Arial" w:cs="Arial"/>
          <w:b/>
          <w:bCs/>
          <w:sz w:val="24"/>
          <w:szCs w:val="24"/>
        </w:rPr>
        <w:t>2019</w:t>
      </w:r>
      <w:r w:rsidR="0056046B" w:rsidRPr="007C01E5">
        <w:rPr>
          <w:rFonts w:ascii="Arial" w:hAnsi="Arial" w:cs="Arial"/>
          <w:b/>
          <w:bCs/>
          <w:sz w:val="24"/>
          <w:szCs w:val="24"/>
        </w:rPr>
        <w:t xml:space="preserve"> –</w:t>
      </w:r>
      <w:r w:rsidR="00580C95" w:rsidRPr="007C01E5">
        <w:rPr>
          <w:rFonts w:ascii="Arial" w:hAnsi="Arial" w:cs="Arial"/>
          <w:b/>
          <w:bCs/>
          <w:sz w:val="24"/>
          <w:szCs w:val="24"/>
        </w:rPr>
        <w:t xml:space="preserve"> </w:t>
      </w:r>
      <w:r w:rsidR="007F496F">
        <w:rPr>
          <w:rFonts w:ascii="Arial" w:hAnsi="Arial" w:cs="Arial"/>
          <w:b/>
          <w:bCs/>
          <w:sz w:val="24"/>
          <w:szCs w:val="24"/>
        </w:rPr>
        <w:t xml:space="preserve">Hohe Kosten in der Montage, im Betrieb oder in der Instandhaltung lassen sich durch eine optimale Konstruktion bereits in der Designphase vermeiden – auch in der Fügetechnik. Der neue 3D-Druck-Service RRP – REYHER Rapid Prototyping hilft Unternehmen dabei, ihr </w:t>
      </w:r>
      <w:r w:rsidR="00C1533E">
        <w:rPr>
          <w:rFonts w:ascii="Arial" w:hAnsi="Arial" w:cs="Arial"/>
          <w:b/>
          <w:bCs/>
          <w:sz w:val="24"/>
          <w:szCs w:val="24"/>
        </w:rPr>
        <w:t>Bauteiledesign zu verbessern, Entwicklungskosten zu reduzieren und die Time-</w:t>
      </w:r>
      <w:proofErr w:type="spellStart"/>
      <w:r w:rsidR="00C1533E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="00C1533E">
        <w:rPr>
          <w:rFonts w:ascii="Arial" w:hAnsi="Arial" w:cs="Arial"/>
          <w:b/>
          <w:bCs/>
          <w:sz w:val="24"/>
          <w:szCs w:val="24"/>
        </w:rPr>
        <w:t>-Market zu verkürzen</w:t>
      </w:r>
      <w:r w:rsidR="007F496F">
        <w:rPr>
          <w:rFonts w:ascii="Arial" w:hAnsi="Arial" w:cs="Arial"/>
          <w:b/>
          <w:bCs/>
          <w:sz w:val="24"/>
          <w:szCs w:val="24"/>
        </w:rPr>
        <w:t>.</w:t>
      </w:r>
    </w:p>
    <w:p w:rsidR="009737C5" w:rsidRDefault="009737C5" w:rsidP="009737C5">
      <w:pPr>
        <w:rPr>
          <w:rFonts w:ascii="Arial" w:hAnsi="Arial" w:cs="Arial"/>
          <w:sz w:val="24"/>
          <w:szCs w:val="24"/>
        </w:rPr>
      </w:pPr>
    </w:p>
    <w:p w:rsidR="007A6DFA" w:rsidRDefault="007B1220" w:rsidP="007B1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RRP – REYHER Rapid Prototyping ermöglicht es, in kürzester Zeit nach Kundenvorgaben ein Verbindungselement als Prototyp oder ein komplettes Bauteil als Funktionsmodell zur Bauteileoptimierung zu erstellen – wahlweise aus Kunststoff oder aus einem Metall wie Stahl bzw. Edelstahl, Aluminium oder Titan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Die additive Fertigung eignet sich besonders für komplexe Geometrien, die mit herkömmlichen Produktionsverfahren nicht realisierbar wären. </w:t>
      </w:r>
    </w:p>
    <w:p w:rsidR="00484140" w:rsidRDefault="00484140" w:rsidP="007B1220">
      <w:pPr>
        <w:rPr>
          <w:rFonts w:ascii="Arial" w:hAnsi="Arial" w:cs="Arial"/>
          <w:sz w:val="24"/>
          <w:szCs w:val="24"/>
        </w:rPr>
      </w:pPr>
    </w:p>
    <w:p w:rsidR="006558A5" w:rsidRDefault="00560525" w:rsidP="00BA7653">
      <w:pPr>
        <w:rPr>
          <w:rFonts w:ascii="Arial" w:hAnsi="Arial" w:cs="Arial"/>
          <w:sz w:val="24"/>
          <w:szCs w:val="24"/>
        </w:rPr>
      </w:pPr>
      <w:r w:rsidRPr="00560525">
        <w:rPr>
          <w:rFonts w:ascii="Arial" w:hAnsi="Arial" w:cs="Arial"/>
          <w:sz w:val="24"/>
          <w:szCs w:val="24"/>
        </w:rPr>
        <w:t>„Wir begleiten unsere Kunden mit einem kompetenten Team bei der Entwicklung oder bei der Optimierung einer bestehenden Lösung und ermöglichen eine vollständige Betrachtung der Konstruktion“, sagt REYHER-Geschäftsführer Klaus-Dieter Schmidt.</w:t>
      </w:r>
    </w:p>
    <w:p w:rsidR="00560525" w:rsidRDefault="00560525" w:rsidP="00BA7653">
      <w:pPr>
        <w:rPr>
          <w:rFonts w:ascii="Arial" w:hAnsi="Arial" w:cs="Arial"/>
          <w:sz w:val="24"/>
          <w:szCs w:val="24"/>
        </w:rPr>
      </w:pPr>
    </w:p>
    <w:p w:rsidR="008319CF" w:rsidRPr="009737C5" w:rsidRDefault="00713E3F" w:rsidP="008319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Drei Entwicklungswege </w:t>
      </w:r>
      <w:r w:rsidR="0026138F">
        <w:rPr>
          <w:rFonts w:ascii="Arial" w:hAnsi="Arial" w:cs="Arial"/>
          <w:b/>
          <w:sz w:val="24"/>
          <w:szCs w:val="24"/>
        </w:rPr>
        <w:t>für unterschiedliche Ziele</w:t>
      </w:r>
    </w:p>
    <w:p w:rsidR="00C90669" w:rsidRDefault="00C90669" w:rsidP="00BA7653">
      <w:pPr>
        <w:rPr>
          <w:rFonts w:ascii="Arial" w:hAnsi="Arial" w:cs="Arial"/>
          <w:sz w:val="24"/>
          <w:szCs w:val="24"/>
        </w:rPr>
      </w:pPr>
    </w:p>
    <w:p w:rsidR="00C90669" w:rsidRDefault="00396B06" w:rsidP="00B30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RRP – </w:t>
      </w:r>
      <w:r w:rsidR="008319CF">
        <w:rPr>
          <w:rFonts w:ascii="Arial" w:hAnsi="Arial" w:cs="Arial"/>
          <w:sz w:val="24"/>
          <w:szCs w:val="24"/>
        </w:rPr>
        <w:t xml:space="preserve">REYHER </w:t>
      </w:r>
      <w:r>
        <w:rPr>
          <w:rFonts w:ascii="Arial" w:hAnsi="Arial" w:cs="Arial"/>
          <w:sz w:val="24"/>
          <w:szCs w:val="24"/>
        </w:rPr>
        <w:t>Rapid Prototyping umfasst drei mögliche Entwicklungswege</w:t>
      </w:r>
      <w:r w:rsidR="00636EA9">
        <w:rPr>
          <w:rFonts w:ascii="Arial" w:hAnsi="Arial" w:cs="Arial"/>
          <w:sz w:val="24"/>
          <w:szCs w:val="24"/>
        </w:rPr>
        <w:t xml:space="preserve">. Zur </w:t>
      </w:r>
      <w:r w:rsidR="00636EA9" w:rsidRPr="000D7EC9">
        <w:rPr>
          <w:rFonts w:ascii="Arial" w:hAnsi="Arial" w:cs="Arial"/>
          <w:b/>
          <w:sz w:val="24"/>
          <w:szCs w:val="24"/>
        </w:rPr>
        <w:t>Entwicklung eines Verbindungselements</w:t>
      </w:r>
      <w:r w:rsidR="00FB0C0B">
        <w:rPr>
          <w:rFonts w:ascii="Arial" w:hAnsi="Arial" w:cs="Arial"/>
          <w:sz w:val="24"/>
          <w:szCs w:val="24"/>
        </w:rPr>
        <w:t xml:space="preserve"> druckt das REYHER-Team</w:t>
      </w:r>
      <w:r w:rsidR="00636EA9">
        <w:rPr>
          <w:rFonts w:ascii="Arial" w:hAnsi="Arial" w:cs="Arial"/>
          <w:sz w:val="24"/>
          <w:szCs w:val="24"/>
        </w:rPr>
        <w:t xml:space="preserve"> </w:t>
      </w:r>
      <w:r w:rsidR="005A0E8B">
        <w:rPr>
          <w:rFonts w:ascii="Arial" w:hAnsi="Arial" w:cs="Arial"/>
          <w:sz w:val="24"/>
          <w:szCs w:val="24"/>
        </w:rPr>
        <w:t>die</w:t>
      </w:r>
      <w:r w:rsidR="00636EA9">
        <w:rPr>
          <w:rFonts w:ascii="Arial" w:hAnsi="Arial" w:cs="Arial"/>
          <w:sz w:val="24"/>
          <w:szCs w:val="24"/>
        </w:rPr>
        <w:t xml:space="preserve"> benötigte </w:t>
      </w:r>
      <w:r w:rsidR="005A0E8B">
        <w:rPr>
          <w:rFonts w:ascii="Arial" w:hAnsi="Arial" w:cs="Arial"/>
          <w:sz w:val="24"/>
          <w:szCs w:val="24"/>
        </w:rPr>
        <w:t>Schraube oder Mutter</w:t>
      </w:r>
      <w:r w:rsidR="00636EA9">
        <w:rPr>
          <w:rFonts w:ascii="Arial" w:hAnsi="Arial" w:cs="Arial"/>
          <w:sz w:val="24"/>
          <w:szCs w:val="24"/>
        </w:rPr>
        <w:t xml:space="preserve"> nach Vorgabe des Kunden zunächst als Musterbauteil aus Kunststoff.</w:t>
      </w:r>
      <w:r w:rsidR="00E45194">
        <w:rPr>
          <w:rFonts w:ascii="Arial" w:hAnsi="Arial" w:cs="Arial"/>
          <w:sz w:val="24"/>
          <w:szCs w:val="24"/>
        </w:rPr>
        <w:t xml:space="preserve"> Dieses</w:t>
      </w:r>
      <w:r w:rsidR="000D7EC9">
        <w:rPr>
          <w:rFonts w:ascii="Arial" w:hAnsi="Arial" w:cs="Arial"/>
          <w:sz w:val="24"/>
          <w:szCs w:val="24"/>
        </w:rPr>
        <w:t xml:space="preserve"> lässt sich nun</w:t>
      </w:r>
      <w:r w:rsidR="00560525">
        <w:rPr>
          <w:rFonts w:ascii="Arial" w:hAnsi="Arial" w:cs="Arial"/>
          <w:sz w:val="24"/>
          <w:szCs w:val="24"/>
        </w:rPr>
        <w:t xml:space="preserve"> z. B.</w:t>
      </w:r>
      <w:r w:rsidR="000D7EC9">
        <w:rPr>
          <w:rFonts w:ascii="Arial" w:hAnsi="Arial" w:cs="Arial"/>
          <w:sz w:val="24"/>
          <w:szCs w:val="24"/>
        </w:rPr>
        <w:t xml:space="preserve"> für </w:t>
      </w:r>
      <w:r w:rsidR="00560525">
        <w:rPr>
          <w:rFonts w:ascii="Arial" w:hAnsi="Arial" w:cs="Arial"/>
          <w:sz w:val="24"/>
          <w:szCs w:val="24"/>
        </w:rPr>
        <w:t xml:space="preserve">erste </w:t>
      </w:r>
      <w:proofErr w:type="spellStart"/>
      <w:r w:rsidR="000D7EC9">
        <w:rPr>
          <w:rFonts w:ascii="Arial" w:hAnsi="Arial" w:cs="Arial"/>
          <w:sz w:val="24"/>
          <w:szCs w:val="24"/>
        </w:rPr>
        <w:t>Verbauversuche</w:t>
      </w:r>
      <w:proofErr w:type="spellEnd"/>
      <w:r w:rsidR="000D7EC9">
        <w:rPr>
          <w:rFonts w:ascii="Arial" w:hAnsi="Arial" w:cs="Arial"/>
          <w:sz w:val="24"/>
          <w:szCs w:val="24"/>
        </w:rPr>
        <w:t xml:space="preserve"> verwenden. </w:t>
      </w:r>
      <w:r w:rsidR="00112377">
        <w:rPr>
          <w:rFonts w:ascii="Arial" w:hAnsi="Arial" w:cs="Arial"/>
          <w:sz w:val="24"/>
          <w:szCs w:val="24"/>
        </w:rPr>
        <w:t>„</w:t>
      </w:r>
      <w:r w:rsidR="000D7EC9">
        <w:rPr>
          <w:rFonts w:ascii="Arial" w:hAnsi="Arial" w:cs="Arial"/>
          <w:sz w:val="24"/>
          <w:szCs w:val="24"/>
        </w:rPr>
        <w:t>Erfüllt der Prototyp d</w:t>
      </w:r>
      <w:r w:rsidR="00560525">
        <w:rPr>
          <w:rFonts w:ascii="Arial" w:hAnsi="Arial" w:cs="Arial"/>
          <w:sz w:val="24"/>
          <w:szCs w:val="24"/>
        </w:rPr>
        <w:t>ie</w:t>
      </w:r>
      <w:r w:rsidR="000D7EC9">
        <w:rPr>
          <w:rFonts w:ascii="Arial" w:hAnsi="Arial" w:cs="Arial"/>
          <w:sz w:val="24"/>
          <w:szCs w:val="24"/>
        </w:rPr>
        <w:t xml:space="preserve"> Anforderungen des Kunden, kann anschließend für </w:t>
      </w:r>
      <w:r w:rsidR="00560525">
        <w:rPr>
          <w:rFonts w:ascii="Arial" w:hAnsi="Arial" w:cs="Arial"/>
          <w:sz w:val="24"/>
          <w:szCs w:val="24"/>
        </w:rPr>
        <w:t xml:space="preserve">mechanische Prüfungen oder </w:t>
      </w:r>
      <w:r w:rsidR="000D7EC9">
        <w:rPr>
          <w:rFonts w:ascii="Arial" w:hAnsi="Arial" w:cs="Arial"/>
          <w:sz w:val="24"/>
          <w:szCs w:val="24"/>
        </w:rPr>
        <w:t>Dauerversuche ein Musterteil aus Aluminium, Stahl bzw. Edelstahl oder Titan hergestellt werden</w:t>
      </w:r>
      <w:r w:rsidR="00112377">
        <w:rPr>
          <w:rFonts w:ascii="Arial" w:hAnsi="Arial" w:cs="Arial"/>
          <w:sz w:val="24"/>
          <w:szCs w:val="24"/>
        </w:rPr>
        <w:t>“, erklärt</w:t>
      </w:r>
      <w:r w:rsidR="00484140">
        <w:rPr>
          <w:rFonts w:ascii="Arial" w:hAnsi="Arial" w:cs="Arial"/>
          <w:sz w:val="24"/>
          <w:szCs w:val="24"/>
        </w:rPr>
        <w:t xml:space="preserve"> </w:t>
      </w:r>
      <w:r w:rsidR="00B30477" w:rsidRPr="00B30477">
        <w:rPr>
          <w:rFonts w:ascii="Arial" w:hAnsi="Arial" w:cs="Arial"/>
          <w:sz w:val="24"/>
          <w:szCs w:val="24"/>
        </w:rPr>
        <w:t>Gary Lee Lauf</w:t>
      </w:r>
      <w:r w:rsidR="00B30477">
        <w:rPr>
          <w:rFonts w:ascii="Arial" w:hAnsi="Arial" w:cs="Arial"/>
          <w:sz w:val="24"/>
          <w:szCs w:val="24"/>
        </w:rPr>
        <w:t xml:space="preserve">, </w:t>
      </w:r>
      <w:r w:rsidR="00B30477" w:rsidRPr="00B30477">
        <w:rPr>
          <w:rFonts w:ascii="Arial" w:hAnsi="Arial" w:cs="Arial"/>
          <w:sz w:val="24"/>
          <w:szCs w:val="24"/>
        </w:rPr>
        <w:t>Leiter Qualitätsplanung</w:t>
      </w:r>
      <w:r w:rsidR="00FB0C0B">
        <w:rPr>
          <w:rFonts w:ascii="Arial" w:hAnsi="Arial" w:cs="Arial"/>
          <w:sz w:val="24"/>
          <w:szCs w:val="24"/>
        </w:rPr>
        <w:t xml:space="preserve"> bei REYHER</w:t>
      </w:r>
      <w:r w:rsidR="000D7EC9">
        <w:rPr>
          <w:rFonts w:ascii="Arial" w:hAnsi="Arial" w:cs="Arial"/>
          <w:sz w:val="24"/>
          <w:szCs w:val="24"/>
        </w:rPr>
        <w:t>.</w:t>
      </w:r>
    </w:p>
    <w:p w:rsidR="000D7EC9" w:rsidRDefault="000D7EC9" w:rsidP="00BA7653">
      <w:pPr>
        <w:rPr>
          <w:rFonts w:ascii="Arial" w:hAnsi="Arial" w:cs="Arial"/>
          <w:sz w:val="24"/>
          <w:szCs w:val="24"/>
        </w:rPr>
      </w:pPr>
    </w:p>
    <w:p w:rsidR="000D7EC9" w:rsidRDefault="000D7EC9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der </w:t>
      </w:r>
      <w:r w:rsidRPr="000D7EC9">
        <w:rPr>
          <w:rFonts w:ascii="Arial" w:hAnsi="Arial" w:cs="Arial"/>
          <w:b/>
          <w:sz w:val="24"/>
          <w:szCs w:val="24"/>
        </w:rPr>
        <w:t>Entwicklung einer Verschraubungstechnologie</w:t>
      </w:r>
      <w:r>
        <w:rPr>
          <w:rFonts w:ascii="Arial" w:hAnsi="Arial" w:cs="Arial"/>
          <w:sz w:val="24"/>
          <w:szCs w:val="24"/>
        </w:rPr>
        <w:t xml:space="preserve"> geht es darum, ein bestehendes Design zu optimieren und die Komplexität eines Bauteils zu reduzieren.</w:t>
      </w:r>
      <w:r w:rsidR="00003618">
        <w:rPr>
          <w:rFonts w:ascii="Arial" w:hAnsi="Arial" w:cs="Arial"/>
          <w:sz w:val="24"/>
          <w:szCs w:val="24"/>
        </w:rPr>
        <w:t xml:space="preserve"> Das Ziel ist der 3D-Druck eines funktionsfähigen Form-Modells aus Kunststoff oder Metall.</w:t>
      </w:r>
    </w:p>
    <w:p w:rsidR="007E55DF" w:rsidRDefault="007E55DF" w:rsidP="00BA7653">
      <w:pPr>
        <w:rPr>
          <w:rFonts w:ascii="Arial" w:hAnsi="Arial" w:cs="Arial"/>
          <w:sz w:val="24"/>
          <w:szCs w:val="24"/>
        </w:rPr>
      </w:pPr>
    </w:p>
    <w:p w:rsidR="00484140" w:rsidRDefault="00C51619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dritte Entwicklungsweg von RRP – REYHER Rapid Prototyping ist die </w:t>
      </w:r>
      <w:r w:rsidRPr="00C51619">
        <w:rPr>
          <w:rFonts w:ascii="Arial" w:hAnsi="Arial" w:cs="Arial"/>
          <w:b/>
          <w:sz w:val="24"/>
          <w:szCs w:val="24"/>
        </w:rPr>
        <w:t>komplette Bauteilesubstitution</w:t>
      </w:r>
      <w:r>
        <w:rPr>
          <w:rFonts w:ascii="Arial" w:hAnsi="Arial" w:cs="Arial"/>
          <w:sz w:val="24"/>
          <w:szCs w:val="24"/>
        </w:rPr>
        <w:t xml:space="preserve">: </w:t>
      </w:r>
      <w:r w:rsidR="0011237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Dabei steht die Frage im Vordergrund, ob und wie viele verschraubte Einzelteile in ein </w:t>
      </w:r>
      <w:r w:rsidR="00B30477">
        <w:rPr>
          <w:rFonts w:ascii="Arial" w:hAnsi="Arial" w:cs="Arial"/>
          <w:sz w:val="24"/>
          <w:szCs w:val="24"/>
        </w:rPr>
        <w:t xml:space="preserve">einziges </w:t>
      </w:r>
      <w:r>
        <w:rPr>
          <w:rFonts w:ascii="Arial" w:hAnsi="Arial" w:cs="Arial"/>
          <w:sz w:val="24"/>
          <w:szCs w:val="24"/>
        </w:rPr>
        <w:t>Fertigbauteil umgewandelt werden können, um eine wirtschaftliche und technisc</w:t>
      </w:r>
      <w:r w:rsidR="00112377">
        <w:rPr>
          <w:rFonts w:ascii="Arial" w:hAnsi="Arial" w:cs="Arial"/>
          <w:sz w:val="24"/>
          <w:szCs w:val="24"/>
        </w:rPr>
        <w:t xml:space="preserve">h einwandfreie Lösung zu finden“, so </w:t>
      </w:r>
      <w:r w:rsidR="00B30477">
        <w:rPr>
          <w:rFonts w:ascii="Arial" w:hAnsi="Arial" w:cs="Arial"/>
          <w:sz w:val="24"/>
          <w:szCs w:val="24"/>
        </w:rPr>
        <w:t>Lauf</w:t>
      </w:r>
      <w:r w:rsidR="00112377">
        <w:rPr>
          <w:rFonts w:ascii="Arial" w:hAnsi="Arial" w:cs="Arial"/>
          <w:sz w:val="24"/>
          <w:szCs w:val="24"/>
        </w:rPr>
        <w:t>.</w:t>
      </w:r>
    </w:p>
    <w:p w:rsidR="007E55DF" w:rsidRDefault="007E55DF" w:rsidP="00BA7653">
      <w:pPr>
        <w:rPr>
          <w:rFonts w:ascii="Arial" w:hAnsi="Arial" w:cs="Arial"/>
          <w:b/>
          <w:sz w:val="24"/>
          <w:szCs w:val="24"/>
        </w:rPr>
      </w:pPr>
    </w:p>
    <w:p w:rsidR="007A6DFA" w:rsidRDefault="007A6DFA" w:rsidP="00BA7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Überprüfung auf technische und wirtschaftliche Machbarkeit</w:t>
      </w:r>
    </w:p>
    <w:p w:rsidR="007A6DFA" w:rsidRDefault="007A6DFA" w:rsidP="00BA7653">
      <w:pPr>
        <w:rPr>
          <w:rFonts w:ascii="Arial" w:hAnsi="Arial" w:cs="Arial"/>
          <w:b/>
          <w:sz w:val="24"/>
          <w:szCs w:val="24"/>
        </w:rPr>
      </w:pPr>
    </w:p>
    <w:p w:rsidR="008A585E" w:rsidRDefault="00777D6C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RRP-Team begleitet Kunden Schritt-für-Schritt von der Idee bis zum fertigen Bauteil</w:t>
      </w:r>
      <w:r w:rsidR="00DE4558">
        <w:rPr>
          <w:rFonts w:ascii="Arial" w:hAnsi="Arial" w:cs="Arial"/>
          <w:sz w:val="24"/>
          <w:szCs w:val="24"/>
        </w:rPr>
        <w:t>. Auf Basis der CAD-Daten des Kunden entstehen Funktionsmodelle für den Versuchsaufbau. Der aktuelle Stand des zu optimierenden Bauteils lässt sich in jeder Entwicklungsphase drucken und hinsichtlich Design, Proportionen und Funktionalität überprüfen</w:t>
      </w:r>
      <w:r w:rsidR="00FB0C0B">
        <w:rPr>
          <w:rFonts w:ascii="Arial" w:hAnsi="Arial" w:cs="Arial"/>
          <w:sz w:val="24"/>
          <w:szCs w:val="24"/>
        </w:rPr>
        <w:t>.</w:t>
      </w:r>
      <w:r w:rsidR="00DE4558">
        <w:rPr>
          <w:rFonts w:ascii="Arial" w:hAnsi="Arial" w:cs="Arial"/>
          <w:sz w:val="24"/>
          <w:szCs w:val="24"/>
        </w:rPr>
        <w:t xml:space="preserve"> </w:t>
      </w:r>
    </w:p>
    <w:p w:rsidR="008A585E" w:rsidRDefault="008A585E" w:rsidP="00BA7653">
      <w:pPr>
        <w:rPr>
          <w:rFonts w:ascii="Arial" w:hAnsi="Arial" w:cs="Arial"/>
          <w:sz w:val="24"/>
          <w:szCs w:val="24"/>
        </w:rPr>
      </w:pPr>
    </w:p>
    <w:p w:rsidR="00777D6C" w:rsidRDefault="00FB0C0B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DE4558">
        <w:rPr>
          <w:rFonts w:ascii="Arial" w:hAnsi="Arial" w:cs="Arial"/>
          <w:sz w:val="24"/>
          <w:szCs w:val="24"/>
        </w:rPr>
        <w:t xml:space="preserve">Die Konstruktion und das angedachte Material </w:t>
      </w:r>
      <w:r>
        <w:rPr>
          <w:rFonts w:ascii="Arial" w:hAnsi="Arial" w:cs="Arial"/>
          <w:sz w:val="24"/>
          <w:szCs w:val="24"/>
        </w:rPr>
        <w:t>überprüfen wir</w:t>
      </w:r>
      <w:r w:rsidR="00DE4558">
        <w:rPr>
          <w:rFonts w:ascii="Arial" w:hAnsi="Arial" w:cs="Arial"/>
          <w:sz w:val="24"/>
          <w:szCs w:val="24"/>
        </w:rPr>
        <w:t xml:space="preserve"> </w:t>
      </w:r>
      <w:r w:rsidR="00560525">
        <w:rPr>
          <w:rFonts w:ascii="Arial" w:hAnsi="Arial" w:cs="Arial"/>
          <w:sz w:val="24"/>
          <w:szCs w:val="24"/>
        </w:rPr>
        <w:t xml:space="preserve">möglichst am Anfang eines Projekts </w:t>
      </w:r>
      <w:r w:rsidR="00DE4558">
        <w:rPr>
          <w:rFonts w:ascii="Arial" w:hAnsi="Arial" w:cs="Arial"/>
          <w:sz w:val="24"/>
          <w:szCs w:val="24"/>
        </w:rPr>
        <w:t xml:space="preserve">mithilfe einer Software </w:t>
      </w:r>
      <w:r w:rsidR="00484140">
        <w:rPr>
          <w:rFonts w:ascii="Arial" w:hAnsi="Arial" w:cs="Arial"/>
          <w:sz w:val="24"/>
          <w:szCs w:val="24"/>
        </w:rPr>
        <w:t>nicht nur auf</w:t>
      </w:r>
      <w:r w:rsidR="00DE4558">
        <w:rPr>
          <w:rFonts w:ascii="Arial" w:hAnsi="Arial" w:cs="Arial"/>
          <w:sz w:val="24"/>
          <w:szCs w:val="24"/>
        </w:rPr>
        <w:t xml:space="preserve"> technische</w:t>
      </w:r>
      <w:r w:rsidR="00484140">
        <w:rPr>
          <w:rFonts w:ascii="Arial" w:hAnsi="Arial" w:cs="Arial"/>
          <w:sz w:val="24"/>
          <w:szCs w:val="24"/>
        </w:rPr>
        <w:t>, sondern auch auf</w:t>
      </w:r>
      <w:r w:rsidR="007A6DFA">
        <w:rPr>
          <w:rFonts w:ascii="Arial" w:hAnsi="Arial" w:cs="Arial"/>
          <w:sz w:val="24"/>
          <w:szCs w:val="24"/>
        </w:rPr>
        <w:t xml:space="preserve"> wirtschaftliche </w:t>
      </w:r>
      <w:r w:rsidR="00DE4558">
        <w:rPr>
          <w:rFonts w:ascii="Arial" w:hAnsi="Arial" w:cs="Arial"/>
          <w:sz w:val="24"/>
          <w:szCs w:val="24"/>
        </w:rPr>
        <w:t>Machbarkeit und</w:t>
      </w:r>
      <w:r w:rsidR="007A6D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nehmen bei Bedarf eine Optimierung vor“, sagt Lauf</w:t>
      </w:r>
      <w:r w:rsidR="007A6DFA">
        <w:rPr>
          <w:rFonts w:ascii="Arial" w:hAnsi="Arial" w:cs="Arial"/>
          <w:sz w:val="24"/>
          <w:szCs w:val="24"/>
        </w:rPr>
        <w:t>.</w:t>
      </w:r>
    </w:p>
    <w:p w:rsidR="008A585E" w:rsidRDefault="008A585E" w:rsidP="00BA7653">
      <w:pPr>
        <w:rPr>
          <w:rFonts w:ascii="Arial" w:hAnsi="Arial" w:cs="Arial"/>
          <w:sz w:val="24"/>
          <w:szCs w:val="24"/>
        </w:rPr>
      </w:pPr>
    </w:p>
    <w:p w:rsidR="008A585E" w:rsidRDefault="008A585E" w:rsidP="00BA7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Einen informativen Überblick über den neuen 3D-Druck-Service von REYHER gibt auch die Broschüre „RRP – REYHER Rapid Prototyping“. Diese ist unter </w:t>
      </w:r>
      <w:hyperlink r:id="rId7" w:history="1">
        <w:r w:rsidRPr="008A585E">
          <w:rPr>
            <w:rStyle w:val="Hyperlink"/>
            <w:rFonts w:ascii="Arial" w:hAnsi="Arial" w:cs="Arial"/>
            <w:sz w:val="24"/>
            <w:szCs w:val="24"/>
          </w:rPr>
          <w:t>www.reyher.de</w:t>
        </w:r>
      </w:hyperlink>
      <w:r>
        <w:rPr>
          <w:rFonts w:ascii="Arial" w:hAnsi="Arial" w:cs="Arial"/>
          <w:sz w:val="24"/>
          <w:szCs w:val="24"/>
        </w:rPr>
        <w:t xml:space="preserve"> kostenlos als PDF erhältlich.</w:t>
      </w:r>
    </w:p>
    <w:p w:rsidR="00B30477" w:rsidRDefault="00B30477" w:rsidP="00BA7653">
      <w:pPr>
        <w:rPr>
          <w:rFonts w:ascii="Arial" w:hAnsi="Arial" w:cs="Arial"/>
          <w:sz w:val="24"/>
          <w:szCs w:val="24"/>
        </w:rPr>
      </w:pPr>
    </w:p>
    <w:p w:rsidR="00484140" w:rsidRPr="00777D6C" w:rsidRDefault="00484140" w:rsidP="00BA7653">
      <w:pPr>
        <w:rPr>
          <w:rFonts w:ascii="Arial" w:hAnsi="Arial" w:cs="Arial"/>
          <w:sz w:val="24"/>
          <w:szCs w:val="24"/>
        </w:rPr>
      </w:pPr>
    </w:p>
    <w:p w:rsidR="002B30B7" w:rsidRDefault="002B30B7" w:rsidP="00BA7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Über</w:t>
      </w:r>
      <w:r w:rsidR="00BA7653" w:rsidRPr="000160C6">
        <w:rPr>
          <w:rFonts w:ascii="Arial" w:hAnsi="Arial" w:cs="Arial"/>
          <w:b/>
          <w:sz w:val="24"/>
          <w:szCs w:val="24"/>
        </w:rPr>
        <w:t xml:space="preserve"> REYHER</w:t>
      </w:r>
    </w:p>
    <w:p w:rsidR="002B30B7" w:rsidRPr="000160C6" w:rsidRDefault="002B30B7" w:rsidP="00BA7653">
      <w:pPr>
        <w:rPr>
          <w:rFonts w:ascii="Arial" w:hAnsi="Arial" w:cs="Arial"/>
          <w:b/>
          <w:sz w:val="24"/>
          <w:szCs w:val="24"/>
        </w:rPr>
      </w:pPr>
    </w:p>
    <w:p w:rsidR="00BA7653" w:rsidRDefault="00BA7653" w:rsidP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802038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802038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Rund 7</w:t>
      </w:r>
      <w:r w:rsidR="00802038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 Mitarbeiterinnen und Mitarbeiter am zentralen Standort in Hamburg sorgen mit individuellen, flexiblen Lösungen und einer täglichen Lieferbereitschaft von über 99 Prozent für die sichere Versorgung mit C-Teilen. 201</w:t>
      </w:r>
      <w:r w:rsidR="0080203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erzielte REYHER mit über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802038">
        <w:rPr>
          <w:rFonts w:ascii="Arial" w:hAnsi="Arial"/>
          <w:sz w:val="24"/>
        </w:rPr>
        <w:t>über</w:t>
      </w:r>
      <w:r>
        <w:rPr>
          <w:rFonts w:ascii="Arial" w:hAnsi="Arial"/>
          <w:sz w:val="24"/>
        </w:rPr>
        <w:t xml:space="preserve"> 3</w:t>
      </w:r>
      <w:r w:rsidR="0080203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0 Mio. Euro.</w:t>
      </w:r>
    </w:p>
    <w:p w:rsidR="00FA37F0" w:rsidRDefault="00FA37F0" w:rsidP="00F261EF">
      <w:pPr>
        <w:rPr>
          <w:rFonts w:ascii="Arial" w:hAnsi="Arial" w:cs="Arial"/>
          <w:sz w:val="24"/>
          <w:szCs w:val="24"/>
        </w:rPr>
      </w:pPr>
    </w:p>
    <w:p w:rsidR="0010479F" w:rsidRDefault="0010479F" w:rsidP="00F261EF">
      <w:pPr>
        <w:rPr>
          <w:rFonts w:ascii="Arial" w:hAnsi="Arial" w:cs="Arial"/>
          <w:sz w:val="24"/>
          <w:szCs w:val="24"/>
        </w:rPr>
      </w:pPr>
    </w:p>
    <w:p w:rsidR="00BA7653" w:rsidRDefault="00BA7653" w:rsidP="00F261EF">
      <w:pPr>
        <w:rPr>
          <w:rFonts w:ascii="Arial" w:hAnsi="Arial" w:cs="Arial"/>
          <w:sz w:val="24"/>
          <w:szCs w:val="24"/>
        </w:rPr>
      </w:pPr>
    </w:p>
    <w:p w:rsidR="00BA7653" w:rsidRPr="00FA37F0" w:rsidRDefault="00BA7653" w:rsidP="00BA7653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Bild 1: </w:t>
      </w:r>
      <w:r w:rsidR="0033032E">
        <w:rPr>
          <w:rFonts w:ascii="Arial" w:hAnsi="Arial" w:cs="Arial"/>
          <w:sz w:val="24"/>
          <w:szCs w:val="24"/>
        </w:rPr>
        <w:t>C-Teile als Prototypen und komplette Bauteile aus Kunststoff oder Metall: Dafür steht der neue 3D-Druck Service von REYHER</w:t>
      </w:r>
      <w:r w:rsidR="00FA37F0">
        <w:rPr>
          <w:rFonts w:ascii="Arial" w:hAnsi="Arial" w:cs="Arial"/>
          <w:sz w:val="24"/>
          <w:szCs w:val="24"/>
        </w:rPr>
        <w:t xml:space="preserve"> </w:t>
      </w:r>
      <w:r w:rsidR="00FA37F0" w:rsidRPr="00FA37F0">
        <w:rPr>
          <w:rFonts w:ascii="Arial" w:hAnsi="Arial" w:cs="Arial"/>
          <w:i/>
          <w:szCs w:val="24"/>
        </w:rPr>
        <w:t xml:space="preserve">(Bildnachweis: </w:t>
      </w:r>
      <w:proofErr w:type="spellStart"/>
      <w:r w:rsidR="00FA37F0" w:rsidRPr="00FA37F0">
        <w:rPr>
          <w:rFonts w:ascii="Arial" w:hAnsi="Arial" w:cs="Arial"/>
          <w:i/>
          <w:szCs w:val="24"/>
        </w:rPr>
        <w:t>fotofabrika</w:t>
      </w:r>
      <w:proofErr w:type="spellEnd"/>
      <w:r w:rsidR="00FA37F0" w:rsidRPr="00FA37F0">
        <w:rPr>
          <w:rFonts w:ascii="Arial" w:hAnsi="Arial" w:cs="Arial"/>
          <w:i/>
          <w:szCs w:val="24"/>
        </w:rPr>
        <w:t xml:space="preserve"> - Fotolia.com)</w:t>
      </w:r>
    </w:p>
    <w:p w:rsidR="006E2218" w:rsidRDefault="006E2218" w:rsidP="00BA7653">
      <w:pPr>
        <w:rPr>
          <w:rFonts w:ascii="Arial" w:hAnsi="Arial" w:cs="Arial"/>
          <w:sz w:val="24"/>
          <w:szCs w:val="24"/>
        </w:rPr>
      </w:pPr>
    </w:p>
    <w:p w:rsidR="0010479F" w:rsidRPr="00FA37F0" w:rsidRDefault="006E2218" w:rsidP="00C1705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2: </w:t>
      </w:r>
      <w:r w:rsidR="00A97ECC">
        <w:rPr>
          <w:rFonts w:ascii="Arial" w:hAnsi="Arial" w:cs="Arial"/>
          <w:sz w:val="24"/>
          <w:szCs w:val="24"/>
        </w:rPr>
        <w:t xml:space="preserve">Mithilfe eines hauseigenen 3D-Druckers </w:t>
      </w:r>
      <w:r w:rsidR="00FA37F0">
        <w:rPr>
          <w:rFonts w:ascii="Arial" w:hAnsi="Arial" w:cs="Arial"/>
          <w:sz w:val="24"/>
          <w:szCs w:val="24"/>
        </w:rPr>
        <w:t>erstellt</w:t>
      </w:r>
      <w:r w:rsidR="00A97ECC">
        <w:rPr>
          <w:rFonts w:ascii="Arial" w:hAnsi="Arial" w:cs="Arial"/>
          <w:sz w:val="24"/>
          <w:szCs w:val="24"/>
        </w:rPr>
        <w:t xml:space="preserve"> das RRP-Team in kürzester Zeit ein Muster zur Ansicht oder für </w:t>
      </w:r>
      <w:proofErr w:type="spellStart"/>
      <w:r w:rsidR="00A97ECC">
        <w:rPr>
          <w:rFonts w:ascii="Arial" w:hAnsi="Arial" w:cs="Arial"/>
          <w:sz w:val="24"/>
          <w:szCs w:val="24"/>
        </w:rPr>
        <w:t>Verbauversuche</w:t>
      </w:r>
      <w:proofErr w:type="spellEnd"/>
      <w:r w:rsidR="00FA37F0">
        <w:rPr>
          <w:rFonts w:ascii="Arial" w:hAnsi="Arial" w:cs="Arial"/>
          <w:sz w:val="24"/>
          <w:szCs w:val="24"/>
        </w:rPr>
        <w:t xml:space="preserve"> </w:t>
      </w:r>
      <w:r w:rsidR="00FA37F0" w:rsidRPr="00FA37F0">
        <w:rPr>
          <w:rFonts w:ascii="Arial" w:hAnsi="Arial" w:cs="Arial"/>
          <w:i/>
          <w:szCs w:val="24"/>
        </w:rPr>
        <w:t xml:space="preserve">(Bildnachweis: Patrick </w:t>
      </w:r>
      <w:proofErr w:type="spellStart"/>
      <w:r w:rsidR="00FA37F0" w:rsidRPr="00FA37F0">
        <w:rPr>
          <w:rFonts w:ascii="Arial" w:hAnsi="Arial" w:cs="Arial"/>
          <w:i/>
          <w:szCs w:val="24"/>
        </w:rPr>
        <w:t>Daxenbichler</w:t>
      </w:r>
      <w:proofErr w:type="spellEnd"/>
      <w:r w:rsidR="00FA37F0" w:rsidRPr="00FA37F0">
        <w:rPr>
          <w:rFonts w:ascii="Arial" w:hAnsi="Arial" w:cs="Arial"/>
          <w:i/>
          <w:szCs w:val="24"/>
        </w:rPr>
        <w:t xml:space="preserve"> - Fotolia.com)</w:t>
      </w:r>
    </w:p>
    <w:p w:rsidR="00FA37F0" w:rsidRDefault="00FA37F0" w:rsidP="00C17059">
      <w:pPr>
        <w:rPr>
          <w:rFonts w:ascii="Arial" w:hAnsi="Arial" w:cs="Arial"/>
          <w:sz w:val="24"/>
          <w:szCs w:val="24"/>
        </w:rPr>
      </w:pPr>
    </w:p>
    <w:p w:rsidR="00FA37F0" w:rsidRDefault="00FA37F0" w:rsidP="00C1705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 3: Genauere Informationen zum neuen 3D-Druck-Serive bietet die Broschüre „RRP – REYHER Rapid Prototyping“</w:t>
      </w:r>
    </w:p>
    <w:p w:rsidR="0010479F" w:rsidRDefault="0010479F" w:rsidP="00C17059">
      <w:pPr>
        <w:rPr>
          <w:rFonts w:ascii="Arial" w:hAnsi="Arial" w:cs="Arial"/>
          <w:b/>
          <w:color w:val="000000"/>
          <w:sz w:val="24"/>
          <w:szCs w:val="24"/>
        </w:rPr>
      </w:pPr>
    </w:p>
    <w:p w:rsidR="00FA37F0" w:rsidRDefault="00FA37F0" w:rsidP="00C17059">
      <w:pPr>
        <w:rPr>
          <w:rFonts w:ascii="Arial" w:hAnsi="Arial" w:cs="Arial"/>
          <w:b/>
          <w:color w:val="000000"/>
          <w:sz w:val="24"/>
          <w:szCs w:val="24"/>
        </w:rPr>
      </w:pPr>
    </w:p>
    <w:p w:rsidR="0010479F" w:rsidRDefault="0010479F" w:rsidP="00C17059">
      <w:pPr>
        <w:rPr>
          <w:rFonts w:ascii="Arial" w:hAnsi="Arial" w:cs="Arial"/>
          <w:b/>
          <w:color w:val="000000"/>
          <w:sz w:val="24"/>
          <w:szCs w:val="24"/>
        </w:rPr>
      </w:pPr>
    </w:p>
    <w:p w:rsidR="00C17059" w:rsidRDefault="00C17059" w:rsidP="00C17059">
      <w:pPr>
        <w:rPr>
          <w:rFonts w:ascii="Arial" w:hAnsi="Arial" w:cs="Arial"/>
          <w:b/>
          <w:color w:val="000000"/>
          <w:sz w:val="24"/>
          <w:szCs w:val="24"/>
        </w:rPr>
      </w:pPr>
      <w:r w:rsidRPr="00AA199F">
        <w:rPr>
          <w:rFonts w:ascii="Arial" w:hAnsi="Arial" w:cs="Arial"/>
          <w:b/>
          <w:color w:val="000000"/>
          <w:sz w:val="24"/>
          <w:szCs w:val="24"/>
        </w:rPr>
        <w:t>Kontakt: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040 85363-215</w:t>
      </w:r>
    </w:p>
    <w:p w:rsidR="00AA199F" w:rsidRDefault="00560525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</w:p>
    <w:sectPr w:rsidR="00AA199F" w:rsidSect="0026138F">
      <w:headerReference w:type="default" r:id="rId9"/>
      <w:pgSz w:w="11906" w:h="16838"/>
      <w:pgMar w:top="1417" w:right="1133" w:bottom="1276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ED" w:rsidRDefault="005164ED" w:rsidP="005164ED">
      <w:r>
        <w:separator/>
      </w:r>
    </w:p>
  </w:endnote>
  <w:endnote w:type="continuationSeparator" w:id="0">
    <w:p w:rsidR="005164ED" w:rsidRDefault="005164ED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ED" w:rsidRDefault="005164ED" w:rsidP="005164ED">
      <w:r>
        <w:separator/>
      </w:r>
    </w:p>
  </w:footnote>
  <w:footnote w:type="continuationSeparator" w:id="0">
    <w:p w:rsidR="005164ED" w:rsidRDefault="005164ED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D89E5" wp14:editId="40AFE8D6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3618"/>
    <w:rsid w:val="00007580"/>
    <w:rsid w:val="000116B2"/>
    <w:rsid w:val="000160C6"/>
    <w:rsid w:val="00026F7C"/>
    <w:rsid w:val="0003693F"/>
    <w:rsid w:val="00051963"/>
    <w:rsid w:val="00081B2F"/>
    <w:rsid w:val="00095449"/>
    <w:rsid w:val="000A65F3"/>
    <w:rsid w:val="000B3FCC"/>
    <w:rsid w:val="000C6F01"/>
    <w:rsid w:val="000D7EC9"/>
    <w:rsid w:val="000E41E8"/>
    <w:rsid w:val="0010479F"/>
    <w:rsid w:val="00112377"/>
    <w:rsid w:val="00133E54"/>
    <w:rsid w:val="00161CC1"/>
    <w:rsid w:val="00162EBB"/>
    <w:rsid w:val="001C5536"/>
    <w:rsid w:val="001D0239"/>
    <w:rsid w:val="001D2F55"/>
    <w:rsid w:val="001E5119"/>
    <w:rsid w:val="00201DBC"/>
    <w:rsid w:val="00216C87"/>
    <w:rsid w:val="00226D01"/>
    <w:rsid w:val="00242785"/>
    <w:rsid w:val="002523E8"/>
    <w:rsid w:val="0026138F"/>
    <w:rsid w:val="00263CC8"/>
    <w:rsid w:val="002814F0"/>
    <w:rsid w:val="002B30B7"/>
    <w:rsid w:val="002D2721"/>
    <w:rsid w:val="002F06F7"/>
    <w:rsid w:val="0031615B"/>
    <w:rsid w:val="003202EB"/>
    <w:rsid w:val="00322C5B"/>
    <w:rsid w:val="0033032E"/>
    <w:rsid w:val="00337A86"/>
    <w:rsid w:val="003614B2"/>
    <w:rsid w:val="00363C6D"/>
    <w:rsid w:val="00396B06"/>
    <w:rsid w:val="003B43B8"/>
    <w:rsid w:val="003B46CE"/>
    <w:rsid w:val="003C3F9B"/>
    <w:rsid w:val="004006B5"/>
    <w:rsid w:val="00452484"/>
    <w:rsid w:val="00464F2F"/>
    <w:rsid w:val="00465071"/>
    <w:rsid w:val="00466101"/>
    <w:rsid w:val="00475FE7"/>
    <w:rsid w:val="00483A44"/>
    <w:rsid w:val="00484140"/>
    <w:rsid w:val="00486447"/>
    <w:rsid w:val="004902B3"/>
    <w:rsid w:val="004924F4"/>
    <w:rsid w:val="004A6A0F"/>
    <w:rsid w:val="004B79F8"/>
    <w:rsid w:val="004C3121"/>
    <w:rsid w:val="004F1E94"/>
    <w:rsid w:val="004F4410"/>
    <w:rsid w:val="005164ED"/>
    <w:rsid w:val="00530AA9"/>
    <w:rsid w:val="0053504E"/>
    <w:rsid w:val="00547C3A"/>
    <w:rsid w:val="00551BC6"/>
    <w:rsid w:val="0056046B"/>
    <w:rsid w:val="00560525"/>
    <w:rsid w:val="00580C95"/>
    <w:rsid w:val="00581F67"/>
    <w:rsid w:val="005923F0"/>
    <w:rsid w:val="005A0E8B"/>
    <w:rsid w:val="005B4CDE"/>
    <w:rsid w:val="005D564E"/>
    <w:rsid w:val="00615171"/>
    <w:rsid w:val="00636EA9"/>
    <w:rsid w:val="006558A5"/>
    <w:rsid w:val="006616E3"/>
    <w:rsid w:val="00664789"/>
    <w:rsid w:val="006A4B8A"/>
    <w:rsid w:val="006C04E2"/>
    <w:rsid w:val="006C4515"/>
    <w:rsid w:val="006E2218"/>
    <w:rsid w:val="006E560A"/>
    <w:rsid w:val="00703B39"/>
    <w:rsid w:val="00713E3F"/>
    <w:rsid w:val="00720FC8"/>
    <w:rsid w:val="0072295B"/>
    <w:rsid w:val="0073796C"/>
    <w:rsid w:val="00771575"/>
    <w:rsid w:val="00771CC7"/>
    <w:rsid w:val="007726E9"/>
    <w:rsid w:val="00775A57"/>
    <w:rsid w:val="00777D6C"/>
    <w:rsid w:val="00782645"/>
    <w:rsid w:val="00786B89"/>
    <w:rsid w:val="007A6DFA"/>
    <w:rsid w:val="007B1220"/>
    <w:rsid w:val="007C01E5"/>
    <w:rsid w:val="007C0B6E"/>
    <w:rsid w:val="007C246C"/>
    <w:rsid w:val="007C3CCA"/>
    <w:rsid w:val="007E102A"/>
    <w:rsid w:val="007E3F6F"/>
    <w:rsid w:val="007E55DF"/>
    <w:rsid w:val="007F496F"/>
    <w:rsid w:val="00802038"/>
    <w:rsid w:val="00831470"/>
    <w:rsid w:val="008319CF"/>
    <w:rsid w:val="00846E0D"/>
    <w:rsid w:val="00876570"/>
    <w:rsid w:val="00884FEA"/>
    <w:rsid w:val="00891E58"/>
    <w:rsid w:val="008A585E"/>
    <w:rsid w:val="008C6A96"/>
    <w:rsid w:val="008E3B5E"/>
    <w:rsid w:val="0090619F"/>
    <w:rsid w:val="009077C2"/>
    <w:rsid w:val="00920CFC"/>
    <w:rsid w:val="009737C5"/>
    <w:rsid w:val="0097390E"/>
    <w:rsid w:val="009A58C3"/>
    <w:rsid w:val="009B30C4"/>
    <w:rsid w:val="009B63E8"/>
    <w:rsid w:val="009F328E"/>
    <w:rsid w:val="009F463D"/>
    <w:rsid w:val="00A07595"/>
    <w:rsid w:val="00A163CB"/>
    <w:rsid w:val="00A21D6E"/>
    <w:rsid w:val="00A23E48"/>
    <w:rsid w:val="00A260C3"/>
    <w:rsid w:val="00A301FA"/>
    <w:rsid w:val="00A30E73"/>
    <w:rsid w:val="00A318D2"/>
    <w:rsid w:val="00A62F34"/>
    <w:rsid w:val="00A662E0"/>
    <w:rsid w:val="00A82B18"/>
    <w:rsid w:val="00A84DC6"/>
    <w:rsid w:val="00A84DEB"/>
    <w:rsid w:val="00A93A07"/>
    <w:rsid w:val="00A95E97"/>
    <w:rsid w:val="00A97ECC"/>
    <w:rsid w:val="00AA199F"/>
    <w:rsid w:val="00AA3337"/>
    <w:rsid w:val="00AE1ADC"/>
    <w:rsid w:val="00B02713"/>
    <w:rsid w:val="00B21E1E"/>
    <w:rsid w:val="00B27AC1"/>
    <w:rsid w:val="00B30477"/>
    <w:rsid w:val="00B43210"/>
    <w:rsid w:val="00B4708B"/>
    <w:rsid w:val="00B52CC8"/>
    <w:rsid w:val="00B5518D"/>
    <w:rsid w:val="00B64680"/>
    <w:rsid w:val="00B74AFC"/>
    <w:rsid w:val="00BA52CF"/>
    <w:rsid w:val="00BA7653"/>
    <w:rsid w:val="00BB1A79"/>
    <w:rsid w:val="00BB1DB3"/>
    <w:rsid w:val="00BB24EB"/>
    <w:rsid w:val="00BB3748"/>
    <w:rsid w:val="00BE0D19"/>
    <w:rsid w:val="00BF113C"/>
    <w:rsid w:val="00C01936"/>
    <w:rsid w:val="00C1533E"/>
    <w:rsid w:val="00C17059"/>
    <w:rsid w:val="00C31158"/>
    <w:rsid w:val="00C321E7"/>
    <w:rsid w:val="00C40DCC"/>
    <w:rsid w:val="00C42437"/>
    <w:rsid w:val="00C51619"/>
    <w:rsid w:val="00C57F0B"/>
    <w:rsid w:val="00C616A7"/>
    <w:rsid w:val="00C7519A"/>
    <w:rsid w:val="00C82C1E"/>
    <w:rsid w:val="00C90669"/>
    <w:rsid w:val="00C943C3"/>
    <w:rsid w:val="00CA436D"/>
    <w:rsid w:val="00CA5EAE"/>
    <w:rsid w:val="00CB6C7F"/>
    <w:rsid w:val="00CE3D88"/>
    <w:rsid w:val="00CE71B9"/>
    <w:rsid w:val="00CF49D9"/>
    <w:rsid w:val="00CF5FBF"/>
    <w:rsid w:val="00D12FA0"/>
    <w:rsid w:val="00D1734C"/>
    <w:rsid w:val="00D53A19"/>
    <w:rsid w:val="00D678C8"/>
    <w:rsid w:val="00D75F00"/>
    <w:rsid w:val="00DB6E4A"/>
    <w:rsid w:val="00DD4042"/>
    <w:rsid w:val="00DE4558"/>
    <w:rsid w:val="00E1578E"/>
    <w:rsid w:val="00E1760C"/>
    <w:rsid w:val="00E2190A"/>
    <w:rsid w:val="00E230EB"/>
    <w:rsid w:val="00E23829"/>
    <w:rsid w:val="00E26719"/>
    <w:rsid w:val="00E31633"/>
    <w:rsid w:val="00E45194"/>
    <w:rsid w:val="00E73D42"/>
    <w:rsid w:val="00E85CE9"/>
    <w:rsid w:val="00EB01A5"/>
    <w:rsid w:val="00EE13CD"/>
    <w:rsid w:val="00F261EF"/>
    <w:rsid w:val="00F46F59"/>
    <w:rsid w:val="00F54BF0"/>
    <w:rsid w:val="00F74D7E"/>
    <w:rsid w:val="00F87FAE"/>
    <w:rsid w:val="00F95C95"/>
    <w:rsid w:val="00F9649E"/>
    <w:rsid w:val="00FA37F0"/>
    <w:rsid w:val="00FB0C0B"/>
    <w:rsid w:val="00FD35B6"/>
    <w:rsid w:val="00FD494B"/>
    <w:rsid w:val="00FD6705"/>
    <w:rsid w:val="00FE253A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hahne@reyh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yher.de/fileadmin/user_upload/Downloadbereich/Broschuere_RRP_Rapid_Prototyping_DE_k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FE960EF9</Template>
  <TotalTime>0</TotalTime>
  <Pages>2</Pages>
  <Words>548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REYHER nimmt Blindnietgeräte von VVG Befestigungstechnik ins Sortiment auf</vt:lpstr>
    </vt:vector>
  </TitlesOfParts>
  <Company>F. Reyher Nchfg. GmbH &amp; Co. KG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REYHER nimmt Blindnietgeräte von VVG Befestigungstechnik ins Sortiment auf</dc:title>
  <dc:creator>Hahne, Axel</dc:creator>
  <cp:lastModifiedBy>Axel Hahne</cp:lastModifiedBy>
  <cp:revision>10</cp:revision>
  <cp:lastPrinted>2019-04-30T12:51:00Z</cp:lastPrinted>
  <dcterms:created xsi:type="dcterms:W3CDTF">2019-04-30T11:35:00Z</dcterms:created>
  <dcterms:modified xsi:type="dcterms:W3CDTF">2019-05-03T08:28:00Z</dcterms:modified>
</cp:coreProperties>
</file>