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81C96" w14:textId="77777777" w:rsidR="002D0D5C" w:rsidRPr="002D0D5C" w:rsidRDefault="002D0D5C" w:rsidP="002D0D5C">
      <w:pPr>
        <w:rPr>
          <w:rFonts w:ascii="Arial" w:hAnsi="Arial"/>
          <w:b/>
          <w:sz w:val="24"/>
        </w:rPr>
      </w:pPr>
      <w:r>
        <w:rPr>
          <w:rFonts w:ascii="Arial" w:hAnsi="Arial"/>
          <w:b/>
          <w:sz w:val="24"/>
        </w:rPr>
        <w:t>Press Release</w:t>
      </w:r>
      <w:r>
        <w:rPr>
          <w:rFonts w:ascii="Arial" w:hAnsi="Arial"/>
          <w:b/>
          <w:sz w:val="24"/>
        </w:rPr>
        <w:tab/>
      </w:r>
    </w:p>
    <w:p w14:paraId="6B0D8FFD" w14:textId="77777777" w:rsidR="002D0D5C" w:rsidRPr="002D0D5C" w:rsidRDefault="002D0D5C" w:rsidP="002D0D5C">
      <w:pPr>
        <w:rPr>
          <w:rFonts w:ascii="Arial" w:hAnsi="Arial" w:cs="Arial"/>
          <w:b/>
          <w:i/>
          <w:sz w:val="24"/>
          <w:szCs w:val="24"/>
        </w:rPr>
      </w:pPr>
      <w:r>
        <w:rPr>
          <w:rFonts w:ascii="Arial" w:hAnsi="Arial"/>
          <w:b/>
          <w:sz w:val="24"/>
        </w:rPr>
        <w:tab/>
      </w:r>
      <w:r>
        <w:rPr>
          <w:rFonts w:ascii="Arial" w:hAnsi="Arial"/>
          <w:b/>
          <w:sz w:val="24"/>
        </w:rPr>
        <w:tab/>
      </w:r>
    </w:p>
    <w:p w14:paraId="0259D387" w14:textId="77777777" w:rsidR="002D0D5C" w:rsidRPr="00734B31" w:rsidRDefault="002D0D5C" w:rsidP="002D0D5C">
      <w:pPr>
        <w:rPr>
          <w:rFonts w:ascii="Arial" w:hAnsi="Arial" w:cs="Arial"/>
          <w:b/>
          <w:bCs/>
          <w:color w:val="000000"/>
          <w:sz w:val="28"/>
          <w:szCs w:val="28"/>
        </w:rPr>
      </w:pPr>
    </w:p>
    <w:p w14:paraId="4B1483D6" w14:textId="77777777" w:rsidR="002D0D5C" w:rsidRPr="002D0D5C" w:rsidRDefault="002D0D5C" w:rsidP="002D0D5C">
      <w:pPr>
        <w:rPr>
          <w:rFonts w:ascii="Arial" w:hAnsi="Arial" w:cs="Arial"/>
          <w:b/>
          <w:bCs/>
          <w:sz w:val="24"/>
          <w:szCs w:val="24"/>
        </w:rPr>
      </w:pPr>
      <w:r>
        <w:rPr>
          <w:rFonts w:ascii="Arial" w:hAnsi="Arial"/>
          <w:b/>
          <w:sz w:val="24"/>
        </w:rPr>
        <w:t xml:space="preserve">Bits with clamping effect </w:t>
      </w:r>
    </w:p>
    <w:p w14:paraId="6D127F82" w14:textId="77777777" w:rsidR="002D0D5C" w:rsidRPr="00734B31" w:rsidRDefault="002D0D5C" w:rsidP="002D0D5C">
      <w:pPr>
        <w:rPr>
          <w:rFonts w:ascii="Arial" w:hAnsi="Arial" w:cs="Arial"/>
          <w:b/>
          <w:bCs/>
          <w:sz w:val="28"/>
          <w:szCs w:val="28"/>
        </w:rPr>
      </w:pPr>
    </w:p>
    <w:p w14:paraId="79B29C1A" w14:textId="77777777" w:rsidR="002D0D5C" w:rsidRPr="002D0D5C" w:rsidRDefault="002D0D5C" w:rsidP="002D0D5C">
      <w:pPr>
        <w:rPr>
          <w:rFonts w:ascii="Arial" w:hAnsi="Arial" w:cs="Arial"/>
          <w:b/>
          <w:bCs/>
          <w:sz w:val="28"/>
          <w:szCs w:val="24"/>
        </w:rPr>
      </w:pPr>
      <w:r>
        <w:rPr>
          <w:rFonts w:ascii="Arial" w:hAnsi="Arial"/>
          <w:b/>
          <w:sz w:val="28"/>
        </w:rPr>
        <w:t>REYHER Tight Bits make overhead work easier</w:t>
      </w:r>
    </w:p>
    <w:p w14:paraId="541B97A4" w14:textId="77777777" w:rsidR="002D0D5C" w:rsidRPr="00734B31" w:rsidRDefault="002D0D5C" w:rsidP="002D0D5C">
      <w:pPr>
        <w:rPr>
          <w:rFonts w:ascii="Arial" w:hAnsi="Arial" w:cs="Arial"/>
          <w:b/>
          <w:bCs/>
          <w:sz w:val="24"/>
          <w:szCs w:val="24"/>
        </w:rPr>
      </w:pPr>
    </w:p>
    <w:p w14:paraId="419554B5" w14:textId="4148B7CF" w:rsidR="002D0D5C" w:rsidRPr="002D0D5C" w:rsidRDefault="002D0D5C" w:rsidP="002D0D5C">
      <w:pPr>
        <w:rPr>
          <w:rFonts w:ascii="Arial" w:hAnsi="Arial" w:cs="Arial"/>
          <w:b/>
          <w:bCs/>
          <w:sz w:val="24"/>
          <w:szCs w:val="24"/>
        </w:rPr>
      </w:pPr>
      <w:r>
        <w:rPr>
          <w:rFonts w:ascii="Arial" w:hAnsi="Arial"/>
          <w:b/>
          <w:sz w:val="24"/>
        </w:rPr>
        <w:t>Hamburg</w:t>
      </w:r>
      <w:r w:rsidR="004F1604">
        <w:rPr>
          <w:rFonts w:ascii="Arial" w:hAnsi="Arial"/>
          <w:b/>
          <w:sz w:val="24"/>
        </w:rPr>
        <w:t>,</w:t>
      </w:r>
      <w:r>
        <w:rPr>
          <w:rFonts w:ascii="Arial" w:hAnsi="Arial"/>
          <w:b/>
          <w:color w:val="FF0000"/>
          <w:sz w:val="24"/>
        </w:rPr>
        <w:t xml:space="preserve"> </w:t>
      </w:r>
      <w:r w:rsidR="004F1604">
        <w:rPr>
          <w:rFonts w:ascii="Arial" w:hAnsi="Arial"/>
          <w:b/>
          <w:sz w:val="24"/>
        </w:rPr>
        <w:t>02 August</w:t>
      </w:r>
      <w:r>
        <w:rPr>
          <w:rFonts w:ascii="Arial" w:hAnsi="Arial"/>
          <w:b/>
          <w:sz w:val="24"/>
        </w:rPr>
        <w:t xml:space="preserve"> 2021 - REYHER has introduced a new bit series - Tight Bits, which prevent the tool from slipping out of </w:t>
      </w:r>
      <w:r w:rsidR="007769B6">
        <w:rPr>
          <w:rFonts w:ascii="Arial" w:hAnsi="Arial"/>
          <w:b/>
          <w:sz w:val="24"/>
        </w:rPr>
        <w:t xml:space="preserve">the </w:t>
      </w:r>
      <w:r>
        <w:rPr>
          <w:rFonts w:ascii="Arial" w:hAnsi="Arial"/>
          <w:b/>
          <w:sz w:val="24"/>
        </w:rPr>
        <w:t>screw head. This makes overhead work, much easier.</w:t>
      </w:r>
    </w:p>
    <w:p w14:paraId="18DF6D56" w14:textId="77777777" w:rsidR="002D0D5C" w:rsidRPr="00734B31" w:rsidRDefault="002D0D5C" w:rsidP="002D0D5C">
      <w:pPr>
        <w:rPr>
          <w:rFonts w:ascii="Arial" w:hAnsi="Arial" w:cs="Arial"/>
          <w:sz w:val="24"/>
          <w:szCs w:val="24"/>
        </w:rPr>
      </w:pPr>
    </w:p>
    <w:p w14:paraId="4E723DF4" w14:textId="542CCB44" w:rsidR="002D0D5C" w:rsidRPr="002D0D5C" w:rsidRDefault="002D0D5C" w:rsidP="002D0D5C">
      <w:pPr>
        <w:rPr>
          <w:rFonts w:ascii="Arial" w:hAnsi="Arial" w:cs="Arial"/>
          <w:sz w:val="24"/>
          <w:szCs w:val="24"/>
        </w:rPr>
      </w:pPr>
      <w:r>
        <w:rPr>
          <w:rFonts w:ascii="Arial" w:hAnsi="Arial"/>
          <w:sz w:val="24"/>
        </w:rPr>
        <w:t>Most users of hexagon socket screws are familiar with the problem. The relatively large leeway between screw and bit leads to a tumbling motion when screwing, or the bit slips out of the screw head. REYHER’s new Tight Bits with wider, stronger bit wings and a conical design, provide optimal positive locking with the screw. This new design creates a clamping effect and allows the bit to sit firmly in the screw.</w:t>
      </w:r>
      <w:r w:rsidR="0035735E">
        <w:rPr>
          <w:rFonts w:ascii="Arial" w:hAnsi="Arial"/>
          <w:sz w:val="24"/>
        </w:rPr>
        <w:t xml:space="preserve"> </w:t>
      </w:r>
      <w:r>
        <w:rPr>
          <w:rFonts w:ascii="Arial" w:hAnsi="Arial"/>
          <w:sz w:val="24"/>
        </w:rPr>
        <w:t xml:space="preserve">Especially when working above your head this is a big advantage, as the tool with the Tight Bit needs only one hand. Strengthened bit wings provide higher energy transfer. </w:t>
      </w:r>
    </w:p>
    <w:p w14:paraId="0FBF9EF2" w14:textId="77777777" w:rsidR="002D0D5C" w:rsidRPr="00734B31" w:rsidRDefault="002D0D5C" w:rsidP="002D0D5C">
      <w:pPr>
        <w:rPr>
          <w:rFonts w:ascii="Arial" w:hAnsi="Arial" w:cs="Arial"/>
          <w:sz w:val="24"/>
          <w:szCs w:val="24"/>
        </w:rPr>
      </w:pPr>
    </w:p>
    <w:p w14:paraId="45417392" w14:textId="7577AFC0" w:rsidR="002D0D5C" w:rsidRPr="002D0D5C" w:rsidRDefault="002D0D5C" w:rsidP="002D0D5C">
      <w:pPr>
        <w:rPr>
          <w:rFonts w:ascii="Arial" w:hAnsi="Arial" w:cs="Arial"/>
          <w:sz w:val="24"/>
          <w:szCs w:val="24"/>
        </w:rPr>
      </w:pPr>
      <w:r>
        <w:rPr>
          <w:rFonts w:ascii="Arial" w:hAnsi="Arial"/>
          <w:sz w:val="24"/>
        </w:rPr>
        <w:t>Tight Bits can be used for every appl</w:t>
      </w:r>
      <w:r w:rsidR="004F1604">
        <w:rPr>
          <w:rFonts w:ascii="Arial" w:hAnsi="Arial"/>
          <w:sz w:val="24"/>
        </w:rPr>
        <w:t xml:space="preserve">ication with hex drive screws. </w:t>
      </w:r>
      <w:r>
        <w:rPr>
          <w:rFonts w:ascii="Arial" w:hAnsi="Arial"/>
          <w:sz w:val="24"/>
        </w:rPr>
        <w:t xml:space="preserve">To start with, </w:t>
      </w:r>
      <w:r w:rsidRPr="004F1604">
        <w:rPr>
          <w:rFonts w:ascii="Arial" w:hAnsi="Arial"/>
          <w:sz w:val="24"/>
        </w:rPr>
        <w:t xml:space="preserve">five </w:t>
      </w:r>
      <w:r>
        <w:rPr>
          <w:rFonts w:ascii="Arial" w:hAnsi="Arial"/>
          <w:sz w:val="24"/>
        </w:rPr>
        <w:t xml:space="preserve">different sizes are available from our stock: T 15, 20, 25, 30 and 40 x 25. </w:t>
      </w:r>
    </w:p>
    <w:p w14:paraId="7AFB70B7" w14:textId="77777777" w:rsidR="002D0D5C" w:rsidRPr="00734B31" w:rsidRDefault="002D0D5C" w:rsidP="002D0D5C">
      <w:pPr>
        <w:rPr>
          <w:rFonts w:ascii="Arial" w:hAnsi="Arial" w:cs="Arial"/>
          <w:sz w:val="24"/>
          <w:szCs w:val="24"/>
        </w:rPr>
      </w:pPr>
    </w:p>
    <w:p w14:paraId="1B202407" w14:textId="48D82BE3" w:rsidR="002D0D5C" w:rsidRPr="007C40F6" w:rsidRDefault="002D0D5C" w:rsidP="002D0D5C">
      <w:pPr>
        <w:rPr>
          <w:rFonts w:ascii="Arial" w:hAnsi="Arial" w:cs="Arial"/>
          <w:sz w:val="24"/>
          <w:szCs w:val="24"/>
        </w:rPr>
      </w:pPr>
      <w:r>
        <w:rPr>
          <w:rFonts w:ascii="Arial" w:hAnsi="Arial"/>
          <w:sz w:val="24"/>
        </w:rPr>
        <w:t xml:space="preserve">As from now Tight Bits can be ordered directly in the RIO – REYHER Internet Order </w:t>
      </w:r>
      <w:proofErr w:type="spellStart"/>
      <w:r>
        <w:rPr>
          <w:rFonts w:ascii="Arial" w:hAnsi="Arial"/>
          <w:sz w:val="24"/>
        </w:rPr>
        <w:t>Webshop</w:t>
      </w:r>
      <w:proofErr w:type="spellEnd"/>
      <w:r>
        <w:rPr>
          <w:rFonts w:ascii="Arial" w:hAnsi="Arial"/>
          <w:sz w:val="24"/>
        </w:rPr>
        <w:t>, article 8917.</w:t>
      </w:r>
      <w:r>
        <w:t xml:space="preserve"> </w:t>
      </w:r>
      <w:r>
        <w:rPr>
          <w:rFonts w:ascii="Arial" w:hAnsi="Arial"/>
          <w:sz w:val="24"/>
        </w:rPr>
        <w:t>Additional bit types (</w:t>
      </w:r>
      <w:proofErr w:type="spellStart"/>
      <w:r>
        <w:rPr>
          <w:rFonts w:ascii="Arial" w:hAnsi="Arial"/>
          <w:sz w:val="24"/>
        </w:rPr>
        <w:t>e.g.cross</w:t>
      </w:r>
      <w:proofErr w:type="spellEnd"/>
      <w:r>
        <w:rPr>
          <w:rFonts w:ascii="Arial" w:hAnsi="Arial"/>
          <w:sz w:val="24"/>
        </w:rPr>
        <w:t xml:space="preserve"> head /slotted or deep reach) are also readily available from </w:t>
      </w:r>
      <w:r w:rsidR="0035735E">
        <w:rPr>
          <w:rFonts w:ascii="Arial" w:hAnsi="Arial"/>
          <w:sz w:val="24"/>
        </w:rPr>
        <w:t>the</w:t>
      </w:r>
      <w:r>
        <w:rPr>
          <w:rFonts w:ascii="Arial" w:hAnsi="Arial"/>
          <w:sz w:val="24"/>
        </w:rPr>
        <w:t xml:space="preserve"> store.</w:t>
      </w:r>
    </w:p>
    <w:p w14:paraId="3B12EAA6" w14:textId="2ADB4EF2" w:rsidR="002D0D5C" w:rsidRDefault="002D0D5C" w:rsidP="002D0D5C">
      <w:pPr>
        <w:rPr>
          <w:rFonts w:ascii="Arial" w:hAnsi="Arial"/>
          <w:b/>
          <w:sz w:val="24"/>
        </w:rPr>
      </w:pPr>
    </w:p>
    <w:p w14:paraId="3A705AF4" w14:textId="77777777" w:rsidR="007F39CC" w:rsidRPr="00734B31" w:rsidRDefault="007F39CC" w:rsidP="002D0D5C">
      <w:pPr>
        <w:rPr>
          <w:rFonts w:ascii="Arial" w:hAnsi="Arial"/>
          <w:b/>
          <w:sz w:val="24"/>
        </w:rPr>
      </w:pPr>
    </w:p>
    <w:p w14:paraId="5FC0AE6E" w14:textId="77777777" w:rsidR="002D0D5C" w:rsidRPr="00734B31" w:rsidRDefault="002D0D5C" w:rsidP="002D0D5C">
      <w:pPr>
        <w:rPr>
          <w:rFonts w:ascii="Arial" w:hAnsi="Arial"/>
          <w:b/>
          <w:sz w:val="24"/>
        </w:rPr>
      </w:pPr>
    </w:p>
    <w:p w14:paraId="6309936D" w14:textId="77777777" w:rsidR="005E2E9D" w:rsidRPr="007A6E97" w:rsidRDefault="005E2E9D" w:rsidP="005E2E9D">
      <w:pPr>
        <w:rPr>
          <w:rFonts w:ascii="Arial" w:hAnsi="Arial" w:cs="Arial"/>
          <w:b/>
          <w:sz w:val="24"/>
          <w:szCs w:val="24"/>
        </w:rPr>
      </w:pPr>
      <w:r>
        <w:rPr>
          <w:rFonts w:ascii="Arial" w:hAnsi="Arial"/>
          <w:b/>
          <w:sz w:val="24"/>
        </w:rPr>
        <w:t>About REYHER</w:t>
      </w:r>
    </w:p>
    <w:p w14:paraId="0169AC8B" w14:textId="77777777" w:rsidR="005E2E9D" w:rsidRPr="007A6E97" w:rsidRDefault="005E2E9D" w:rsidP="005E2E9D">
      <w:pPr>
        <w:rPr>
          <w:rFonts w:ascii="Arial" w:hAnsi="Arial" w:cs="Arial"/>
          <w:b/>
          <w:sz w:val="24"/>
          <w:szCs w:val="24"/>
        </w:rPr>
      </w:pPr>
    </w:p>
    <w:p w14:paraId="4E0D1235" w14:textId="5B368373" w:rsidR="005E2E9D" w:rsidRDefault="005E2E9D" w:rsidP="005E2E9D">
      <w:pPr>
        <w:rPr>
          <w:rFonts w:ascii="Arial" w:hAnsi="Arial"/>
          <w:sz w:val="24"/>
        </w:rPr>
      </w:pPr>
      <w:r>
        <w:rPr>
          <w:rFonts w:ascii="Arial" w:hAnsi="Arial"/>
          <w:sz w:val="24"/>
        </w:rPr>
        <w:t xml:space="preserve">With more than 130 years’ experience </w:t>
      </w:r>
      <w:r w:rsidR="004F1604">
        <w:rPr>
          <w:rFonts w:ascii="Arial" w:hAnsi="Arial"/>
          <w:sz w:val="24"/>
        </w:rPr>
        <w:t>REYHER</w:t>
      </w:r>
      <w:r>
        <w:rPr>
          <w:rFonts w:ascii="Arial" w:hAnsi="Arial"/>
          <w:sz w:val="24"/>
        </w:rPr>
        <w:t xml:space="preserve"> is one of the leading trading companies for fasteners and fastening technology in Europe supplying customers in industry and trade worldwide. Over 800 employees at our central location in Hamburg ensure individual, flexible solutions for reliable supplies of c-parts, with a delivery rate of over 99 percent. In 2020, REYHER achieved a turnover of around 320 million euros with more over 11,000 customers.</w:t>
      </w:r>
    </w:p>
    <w:p w14:paraId="4E1A53B1" w14:textId="77777777" w:rsidR="005E2E9D" w:rsidRPr="007C40F6" w:rsidRDefault="005E2E9D" w:rsidP="002D0D5C">
      <w:pPr>
        <w:rPr>
          <w:rFonts w:ascii="Arial" w:hAnsi="Arial"/>
          <w:b/>
          <w:sz w:val="24"/>
        </w:rPr>
      </w:pPr>
    </w:p>
    <w:p w14:paraId="4C5E0CA6" w14:textId="1354E4F0" w:rsidR="002D0D5C" w:rsidRPr="00734B31" w:rsidRDefault="002D0D5C"/>
    <w:p w14:paraId="3ADF7B5E" w14:textId="2A8C971F" w:rsidR="002D0D5C" w:rsidRPr="00734B31" w:rsidRDefault="002D0D5C"/>
    <w:p w14:paraId="376BE745" w14:textId="649F595A" w:rsidR="002D0D5C" w:rsidRPr="002D0D5C" w:rsidRDefault="002D0D5C" w:rsidP="002D0D5C">
      <w:pPr>
        <w:rPr>
          <w:rFonts w:ascii="Arial" w:hAnsi="Arial" w:cs="Arial"/>
          <w:sz w:val="24"/>
          <w:szCs w:val="24"/>
        </w:rPr>
      </w:pPr>
      <w:r>
        <w:rPr>
          <w:rFonts w:ascii="Arial" w:hAnsi="Arial"/>
          <w:sz w:val="24"/>
        </w:rPr>
        <w:t>Picture 1: Tight Bits clamping effect prevent</w:t>
      </w:r>
      <w:r w:rsidR="00670985">
        <w:rPr>
          <w:rFonts w:ascii="Arial" w:hAnsi="Arial"/>
          <w:sz w:val="24"/>
        </w:rPr>
        <w:t>s</w:t>
      </w:r>
      <w:r>
        <w:rPr>
          <w:rFonts w:ascii="Arial" w:hAnsi="Arial"/>
          <w:sz w:val="24"/>
        </w:rPr>
        <w:t xml:space="preserve"> losing screws</w:t>
      </w:r>
    </w:p>
    <w:p w14:paraId="41940AAC" w14:textId="77777777" w:rsidR="002D0D5C" w:rsidRPr="00734B31" w:rsidRDefault="002D0D5C" w:rsidP="002D0D5C">
      <w:pPr>
        <w:rPr>
          <w:rFonts w:ascii="Arial" w:hAnsi="Arial" w:cs="Arial"/>
          <w:sz w:val="24"/>
          <w:szCs w:val="24"/>
        </w:rPr>
      </w:pPr>
    </w:p>
    <w:p w14:paraId="676A42B2" w14:textId="2B09E9DF" w:rsidR="002D0D5C" w:rsidRPr="007C40F6" w:rsidRDefault="002D0D5C" w:rsidP="002D0D5C">
      <w:pPr>
        <w:rPr>
          <w:rFonts w:ascii="Arial" w:hAnsi="Arial" w:cs="Arial"/>
          <w:sz w:val="24"/>
          <w:szCs w:val="24"/>
        </w:rPr>
      </w:pPr>
      <w:r>
        <w:rPr>
          <w:rFonts w:ascii="Arial" w:hAnsi="Arial"/>
          <w:sz w:val="24"/>
        </w:rPr>
        <w:t xml:space="preserve">Picture 2: Tight Bits series readily available in </w:t>
      </w:r>
      <w:r w:rsidR="004F1604" w:rsidRPr="004F1604">
        <w:rPr>
          <w:rFonts w:ascii="Arial" w:hAnsi="Arial"/>
          <w:sz w:val="24"/>
        </w:rPr>
        <w:t>five</w:t>
      </w:r>
      <w:r w:rsidRPr="004F1604">
        <w:rPr>
          <w:rFonts w:ascii="Arial" w:hAnsi="Arial"/>
          <w:sz w:val="24"/>
        </w:rPr>
        <w:t xml:space="preserve"> </w:t>
      </w:r>
      <w:r>
        <w:rPr>
          <w:rFonts w:ascii="Arial" w:hAnsi="Arial"/>
          <w:sz w:val="24"/>
        </w:rPr>
        <w:t>different sizes</w:t>
      </w:r>
    </w:p>
    <w:p w14:paraId="728D9B2D" w14:textId="77777777" w:rsidR="002D0D5C" w:rsidRPr="00734B31" w:rsidRDefault="002D0D5C" w:rsidP="002D0D5C">
      <w:pPr>
        <w:rPr>
          <w:rFonts w:ascii="Arial" w:hAnsi="Arial" w:cs="Arial"/>
          <w:sz w:val="24"/>
          <w:szCs w:val="24"/>
        </w:rPr>
      </w:pPr>
    </w:p>
    <w:p w14:paraId="3D86F87F" w14:textId="1D4C1540" w:rsidR="002D0D5C" w:rsidRPr="007C40F6" w:rsidRDefault="002D0D5C" w:rsidP="002D0D5C">
      <w:pPr>
        <w:rPr>
          <w:rFonts w:ascii="Arial" w:hAnsi="Arial" w:cs="Arial"/>
          <w:sz w:val="24"/>
          <w:szCs w:val="24"/>
        </w:rPr>
      </w:pPr>
      <w:r>
        <w:rPr>
          <w:rFonts w:ascii="Arial" w:hAnsi="Arial"/>
          <w:sz w:val="24"/>
        </w:rPr>
        <w:lastRenderedPageBreak/>
        <w:t>Picture 3: In comparison to regular bits (left), Tight Bits (right) have a conical design providing optimal positive locking with screw. Bit wings are strengthened and wider than conventional bits</w:t>
      </w:r>
    </w:p>
    <w:p w14:paraId="7DF7F062" w14:textId="77777777" w:rsidR="002D0D5C" w:rsidRPr="00734B31" w:rsidRDefault="002D0D5C" w:rsidP="002D0D5C">
      <w:pPr>
        <w:rPr>
          <w:rFonts w:ascii="Arial" w:hAnsi="Arial" w:cs="Arial"/>
          <w:sz w:val="24"/>
          <w:szCs w:val="24"/>
        </w:rPr>
      </w:pPr>
    </w:p>
    <w:p w14:paraId="2BCDCE0C" w14:textId="674F0757" w:rsidR="002D0D5C" w:rsidRPr="007C40F6" w:rsidRDefault="002D0D5C" w:rsidP="002D0D5C">
      <w:pPr>
        <w:rPr>
          <w:rFonts w:ascii="Arial" w:hAnsi="Arial" w:cs="Arial"/>
          <w:sz w:val="24"/>
          <w:szCs w:val="24"/>
        </w:rPr>
      </w:pPr>
      <w:r>
        <w:rPr>
          <w:rFonts w:ascii="Arial" w:hAnsi="Arial"/>
          <w:sz w:val="24"/>
        </w:rPr>
        <w:t>Picture 4: Tight Bits can be used whe</w:t>
      </w:r>
      <w:r w:rsidR="00C9541D">
        <w:rPr>
          <w:rFonts w:ascii="Arial" w:hAnsi="Arial"/>
          <w:sz w:val="24"/>
        </w:rPr>
        <w:t>rever hex drive screws are used</w:t>
      </w:r>
      <w:bookmarkStart w:id="0" w:name="_GoBack"/>
      <w:bookmarkEnd w:id="0"/>
    </w:p>
    <w:p w14:paraId="11667250" w14:textId="77777777" w:rsidR="002D0D5C" w:rsidRPr="00734B31" w:rsidRDefault="002D0D5C" w:rsidP="002D0D5C">
      <w:pPr>
        <w:rPr>
          <w:rFonts w:ascii="Arial" w:hAnsi="Arial" w:cs="Arial"/>
          <w:sz w:val="24"/>
          <w:szCs w:val="24"/>
        </w:rPr>
      </w:pPr>
    </w:p>
    <w:p w14:paraId="223C1346" w14:textId="77777777" w:rsidR="002D0D5C" w:rsidRPr="00734B31" w:rsidRDefault="002D0D5C" w:rsidP="002D0D5C">
      <w:pPr>
        <w:rPr>
          <w:rFonts w:ascii="Arial" w:hAnsi="Arial" w:cs="Arial"/>
          <w:sz w:val="24"/>
          <w:szCs w:val="24"/>
        </w:rPr>
      </w:pPr>
    </w:p>
    <w:p w14:paraId="75BC1E59" w14:textId="77777777" w:rsidR="002D0D5C" w:rsidRPr="007C40F6" w:rsidRDefault="002D0D5C" w:rsidP="002D0D5C">
      <w:pPr>
        <w:rPr>
          <w:rFonts w:ascii="Arial" w:hAnsi="Arial" w:cs="Arial"/>
          <w:sz w:val="24"/>
          <w:szCs w:val="24"/>
        </w:rPr>
      </w:pPr>
      <w:r>
        <w:rPr>
          <w:rFonts w:ascii="Arial" w:hAnsi="Arial"/>
          <w:sz w:val="24"/>
        </w:rPr>
        <w:t xml:space="preserve">Link to article in RIO </w:t>
      </w:r>
      <w:proofErr w:type="spellStart"/>
      <w:r>
        <w:rPr>
          <w:rFonts w:ascii="Arial" w:hAnsi="Arial"/>
          <w:sz w:val="24"/>
        </w:rPr>
        <w:t>Webshop</w:t>
      </w:r>
      <w:proofErr w:type="spellEnd"/>
      <w:r>
        <w:rPr>
          <w:rFonts w:ascii="Arial" w:hAnsi="Arial"/>
          <w:sz w:val="24"/>
        </w:rPr>
        <w:t>:</w:t>
      </w:r>
    </w:p>
    <w:p w14:paraId="7623B4F9" w14:textId="77777777" w:rsidR="00760BCD" w:rsidRPr="00760BCD" w:rsidRDefault="00EA2993" w:rsidP="00760BCD">
      <w:pPr>
        <w:rPr>
          <w:rFonts w:ascii="Arial" w:hAnsi="Arial" w:cs="Arial"/>
          <w:sz w:val="22"/>
          <w:szCs w:val="24"/>
        </w:rPr>
      </w:pPr>
      <w:hyperlink r:id="rId6" w:history="1">
        <w:r w:rsidR="00760BCD" w:rsidRPr="00760BCD">
          <w:rPr>
            <w:rStyle w:val="Hyperlink"/>
            <w:rFonts w:ascii="Arial" w:hAnsi="Arial" w:cs="Arial"/>
            <w:sz w:val="22"/>
            <w:szCs w:val="24"/>
          </w:rPr>
          <w:t>https://rio.reyher.de/catalogsearch/advanced/result/?norm=89817&amp;origin=website_search</w:t>
        </w:r>
      </w:hyperlink>
    </w:p>
    <w:p w14:paraId="52E2BE53" w14:textId="77777777" w:rsidR="00760BCD" w:rsidRPr="00760BCD" w:rsidRDefault="00760BCD" w:rsidP="00760BCD">
      <w:pPr>
        <w:rPr>
          <w:rFonts w:ascii="Arial" w:hAnsi="Arial" w:cs="Arial"/>
          <w:sz w:val="24"/>
          <w:szCs w:val="24"/>
        </w:rPr>
      </w:pPr>
    </w:p>
    <w:p w14:paraId="5FAC5862" w14:textId="77777777" w:rsidR="00760BCD" w:rsidRDefault="00760BCD" w:rsidP="00760BCD">
      <w:pPr>
        <w:rPr>
          <w:rFonts w:ascii="Arial" w:hAnsi="Arial" w:cs="Arial"/>
          <w:sz w:val="24"/>
          <w:szCs w:val="24"/>
        </w:rPr>
      </w:pPr>
      <w:r>
        <w:rPr>
          <w:rFonts w:ascii="Arial" w:hAnsi="Arial" w:cs="Arial"/>
          <w:noProof/>
          <w:sz w:val="24"/>
          <w:szCs w:val="24"/>
          <w:lang w:val="de-DE"/>
        </w:rPr>
        <w:drawing>
          <wp:inline distT="0" distB="0" distL="0" distR="0" wp14:anchorId="7F45EF2B" wp14:editId="38F53CE2">
            <wp:extent cx="1045028" cy="1045028"/>
            <wp:effectExtent l="0" t="0" r="3175" b="3175"/>
            <wp:docPr id="1" name="Grafik 1" descr="C:\Users\ahahne\AppData\Local\Microsoft\Windows\INetCache\Content.Word\QR-Code_Webshop_R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hahne\AppData\Local\Microsoft\Windows\INetCache\Content.Word\QR-Code_Webshop_RI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2494" cy="1062494"/>
                    </a:xfrm>
                    <a:prstGeom prst="rect">
                      <a:avLst/>
                    </a:prstGeom>
                    <a:noFill/>
                    <a:ln>
                      <a:noFill/>
                    </a:ln>
                  </pic:spPr>
                </pic:pic>
              </a:graphicData>
            </a:graphic>
          </wp:inline>
        </w:drawing>
      </w:r>
    </w:p>
    <w:p w14:paraId="71C78675" w14:textId="77777777" w:rsidR="00760BCD" w:rsidRDefault="00760BCD" w:rsidP="00760BCD">
      <w:pPr>
        <w:rPr>
          <w:rFonts w:ascii="Arial" w:hAnsi="Arial" w:cs="Arial"/>
          <w:sz w:val="24"/>
          <w:szCs w:val="24"/>
        </w:rPr>
      </w:pPr>
    </w:p>
    <w:p w14:paraId="0E7E3510" w14:textId="77777777" w:rsidR="00760BCD" w:rsidRDefault="00760BCD" w:rsidP="00760BCD">
      <w:pPr>
        <w:rPr>
          <w:rFonts w:ascii="Arial" w:hAnsi="Arial" w:cs="Arial"/>
          <w:sz w:val="24"/>
          <w:szCs w:val="24"/>
        </w:rPr>
      </w:pPr>
    </w:p>
    <w:p w14:paraId="1AC65259" w14:textId="77777777" w:rsidR="00760BCD" w:rsidRDefault="00760BCD" w:rsidP="00760BCD">
      <w:pPr>
        <w:rPr>
          <w:rFonts w:ascii="Arial" w:hAnsi="Arial" w:cs="Arial"/>
          <w:b/>
          <w:color w:val="000000"/>
          <w:sz w:val="24"/>
          <w:szCs w:val="24"/>
        </w:rPr>
      </w:pPr>
      <w:r>
        <w:rPr>
          <w:rFonts w:ascii="Arial" w:hAnsi="Arial"/>
          <w:b/>
          <w:color w:val="000000"/>
          <w:sz w:val="24"/>
        </w:rPr>
        <w:t>Contact:</w:t>
      </w:r>
    </w:p>
    <w:p w14:paraId="4551E843" w14:textId="77777777" w:rsidR="00760BCD" w:rsidRDefault="00760BCD" w:rsidP="00760BCD">
      <w:pPr>
        <w:rPr>
          <w:rFonts w:ascii="Arial" w:hAnsi="Arial" w:cs="Arial"/>
          <w:color w:val="000000"/>
          <w:sz w:val="24"/>
          <w:szCs w:val="24"/>
        </w:rPr>
      </w:pPr>
      <w:r>
        <w:rPr>
          <w:rFonts w:ascii="Arial" w:hAnsi="Arial"/>
          <w:color w:val="000000"/>
          <w:sz w:val="24"/>
        </w:rPr>
        <w:t>Axel Hahne</w:t>
      </w:r>
    </w:p>
    <w:p w14:paraId="72483A90" w14:textId="77777777" w:rsidR="00760BCD" w:rsidRDefault="00760BCD" w:rsidP="00760BCD">
      <w:pPr>
        <w:rPr>
          <w:rFonts w:ascii="Arial" w:hAnsi="Arial" w:cs="Arial"/>
          <w:color w:val="000000"/>
          <w:sz w:val="24"/>
          <w:szCs w:val="24"/>
        </w:rPr>
      </w:pPr>
      <w:r>
        <w:rPr>
          <w:rFonts w:ascii="Arial" w:hAnsi="Arial"/>
          <w:color w:val="000000"/>
          <w:sz w:val="24"/>
        </w:rPr>
        <w:t>Marketing/Communication</w:t>
      </w:r>
    </w:p>
    <w:p w14:paraId="57FB998D" w14:textId="77777777" w:rsidR="00760BCD" w:rsidRDefault="00760BCD" w:rsidP="00760BCD">
      <w:pPr>
        <w:rPr>
          <w:rFonts w:ascii="Arial" w:hAnsi="Arial" w:cs="Arial"/>
          <w:color w:val="000000"/>
          <w:sz w:val="24"/>
          <w:szCs w:val="24"/>
        </w:rPr>
      </w:pPr>
      <w:r>
        <w:rPr>
          <w:rFonts w:ascii="Arial" w:hAnsi="Arial"/>
          <w:color w:val="000000"/>
          <w:sz w:val="24"/>
        </w:rPr>
        <w:t>Tel: +49 40 85363-215</w:t>
      </w:r>
    </w:p>
    <w:p w14:paraId="6E8E4F29" w14:textId="6A3E9E25" w:rsidR="002D0D5C" w:rsidRPr="00734B31" w:rsidRDefault="00EA2993" w:rsidP="00760BCD">
      <w:hyperlink r:id="rId8" w:history="1">
        <w:r w:rsidR="00760BCD">
          <w:rPr>
            <w:rStyle w:val="Hyperlink"/>
            <w:rFonts w:ascii="Arial" w:hAnsi="Arial"/>
            <w:sz w:val="24"/>
          </w:rPr>
          <w:t>axel.hahne@reyher.de</w:t>
        </w:r>
      </w:hyperlink>
    </w:p>
    <w:sectPr w:rsidR="002D0D5C" w:rsidRPr="00734B31">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FAA7C" w14:textId="77777777" w:rsidR="007F39CC" w:rsidRDefault="007F39CC" w:rsidP="007F39CC">
      <w:r>
        <w:separator/>
      </w:r>
    </w:p>
  </w:endnote>
  <w:endnote w:type="continuationSeparator" w:id="0">
    <w:p w14:paraId="2BB9976E" w14:textId="77777777" w:rsidR="007F39CC" w:rsidRDefault="007F39CC" w:rsidP="007F3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D04F3" w14:textId="77777777" w:rsidR="007F39CC" w:rsidRDefault="007F39CC" w:rsidP="007F39CC">
      <w:r>
        <w:separator/>
      </w:r>
    </w:p>
  </w:footnote>
  <w:footnote w:type="continuationSeparator" w:id="0">
    <w:p w14:paraId="55AE401C" w14:textId="77777777" w:rsidR="007F39CC" w:rsidRDefault="007F39CC" w:rsidP="007F3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6FA07" w14:textId="315055D9" w:rsidR="007F39CC" w:rsidRDefault="007F39CC">
    <w:pPr>
      <w:pStyle w:val="Kopfzeile"/>
    </w:pPr>
    <w:r>
      <w:rPr>
        <w:noProof/>
      </w:rPr>
      <w:drawing>
        <wp:anchor distT="0" distB="0" distL="114300" distR="114300" simplePos="0" relativeHeight="251659264" behindDoc="0" locked="0" layoutInCell="1" allowOverlap="1" wp14:anchorId="71FA42E4" wp14:editId="348A069C">
          <wp:simplePos x="0" y="0"/>
          <wp:positionH relativeFrom="page">
            <wp:align>left</wp:align>
          </wp:positionH>
          <wp:positionV relativeFrom="page">
            <wp:align>top</wp:align>
          </wp:positionV>
          <wp:extent cx="7560945" cy="1619885"/>
          <wp:effectExtent l="0" t="0" r="1905" b="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kopf_digital_ne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945" cy="161988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D5C"/>
    <w:rsid w:val="000520FC"/>
    <w:rsid w:val="002D0D5C"/>
    <w:rsid w:val="0035735E"/>
    <w:rsid w:val="0039505A"/>
    <w:rsid w:val="003B1EF5"/>
    <w:rsid w:val="0045028E"/>
    <w:rsid w:val="004E4766"/>
    <w:rsid w:val="004F1604"/>
    <w:rsid w:val="005E2E9D"/>
    <w:rsid w:val="00670985"/>
    <w:rsid w:val="00734B31"/>
    <w:rsid w:val="0075751F"/>
    <w:rsid w:val="00760BCD"/>
    <w:rsid w:val="007769B6"/>
    <w:rsid w:val="007F39CC"/>
    <w:rsid w:val="00C9541D"/>
    <w:rsid w:val="00D25F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75A28"/>
  <w15:chartTrackingRefBased/>
  <w15:docId w15:val="{238CA843-7AF6-4D87-941A-A532B1D5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D0D5C"/>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60BCD"/>
    <w:rPr>
      <w:color w:val="0563C1" w:themeColor="hyperlink"/>
      <w:u w:val="single"/>
    </w:rPr>
  </w:style>
  <w:style w:type="paragraph" w:styleId="Kopfzeile">
    <w:name w:val="header"/>
    <w:basedOn w:val="Standard"/>
    <w:link w:val="KopfzeileZchn"/>
    <w:uiPriority w:val="99"/>
    <w:unhideWhenUsed/>
    <w:rsid w:val="007F39CC"/>
    <w:pPr>
      <w:tabs>
        <w:tab w:val="center" w:pos="4536"/>
        <w:tab w:val="right" w:pos="9072"/>
      </w:tabs>
    </w:pPr>
  </w:style>
  <w:style w:type="character" w:customStyle="1" w:styleId="KopfzeileZchn">
    <w:name w:val="Kopfzeile Zchn"/>
    <w:basedOn w:val="Absatz-Standardschriftart"/>
    <w:link w:val="Kopfzeile"/>
    <w:uiPriority w:val="99"/>
    <w:rsid w:val="007F39CC"/>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7F39CC"/>
    <w:pPr>
      <w:tabs>
        <w:tab w:val="center" w:pos="4536"/>
        <w:tab w:val="right" w:pos="9072"/>
      </w:tabs>
    </w:pPr>
  </w:style>
  <w:style w:type="character" w:customStyle="1" w:styleId="FuzeileZchn">
    <w:name w:val="Fußzeile Zchn"/>
    <w:basedOn w:val="Absatz-Standardschriftart"/>
    <w:link w:val="Fuzeile"/>
    <w:uiPriority w:val="99"/>
    <w:rsid w:val="007F39CC"/>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el.hahne@reyher.de"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io.reyher.de/catalogsearch/advanced/result/?norm=89817&amp;origin=website_search"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2126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Hahne, Axel</dc:creator>
  <cp:keywords/>
  <dc:description/>
  <cp:lastModifiedBy>Axel Hahne</cp:lastModifiedBy>
  <cp:revision>18</cp:revision>
  <dcterms:created xsi:type="dcterms:W3CDTF">2021-07-28T14:13:00Z</dcterms:created>
  <dcterms:modified xsi:type="dcterms:W3CDTF">2021-08-02T08:31:00Z</dcterms:modified>
</cp:coreProperties>
</file>